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208F9A" w14:textId="77777777" w:rsidR="00D07CDE" w:rsidRPr="008B0DDF" w:rsidRDefault="00D07CDE" w:rsidP="0034338F">
      <w:pPr>
        <w:rPr>
          <w:b/>
          <w:lang w:val="bg-BG"/>
        </w:rPr>
      </w:pPr>
    </w:p>
    <w:p w14:paraId="2B31F6F7" w14:textId="353EF68B" w:rsidR="00D07CDE" w:rsidRDefault="008B0DDF" w:rsidP="006026B7">
      <w:pPr>
        <w:jc w:val="right"/>
        <w:rPr>
          <w:b/>
          <w:lang w:val="bg-BG"/>
        </w:rPr>
      </w:pPr>
      <w:r w:rsidRPr="008B0DDF">
        <w:rPr>
          <w:b/>
          <w:lang w:val="bg-BG"/>
        </w:rPr>
        <w:t>ПРИЛОЖЕНИЕ №2 – ОБРАЗЕЦ</w:t>
      </w:r>
    </w:p>
    <w:p w14:paraId="4B84F029" w14:textId="77777777" w:rsidR="008B0DDF" w:rsidRPr="008B0DDF" w:rsidRDefault="008B0DDF" w:rsidP="006026B7">
      <w:pPr>
        <w:jc w:val="right"/>
        <w:rPr>
          <w:b/>
          <w:lang w:val="bg-BG"/>
        </w:rPr>
      </w:pPr>
    </w:p>
    <w:p w14:paraId="36DC2A7D" w14:textId="2E319424" w:rsidR="00D07CDE" w:rsidRPr="008B0DDF" w:rsidRDefault="000D4383" w:rsidP="0034338F">
      <w:pPr>
        <w:jc w:val="center"/>
        <w:rPr>
          <w:b/>
          <w:sz w:val="28"/>
          <w:szCs w:val="28"/>
          <w:lang w:val="bg-BG"/>
        </w:rPr>
      </w:pPr>
      <w:r w:rsidRPr="008B0DDF">
        <w:rPr>
          <w:b/>
          <w:sz w:val="28"/>
          <w:szCs w:val="28"/>
          <w:lang w:val="bg-BG"/>
        </w:rPr>
        <w:t>СПОРАЗУМЕНИЕ</w:t>
      </w:r>
      <w:r w:rsidR="005F4B58" w:rsidRPr="008B0DDF">
        <w:rPr>
          <w:b/>
          <w:sz w:val="28"/>
          <w:szCs w:val="28"/>
          <w:lang w:val="bg-BG"/>
        </w:rPr>
        <w:t xml:space="preserve"> ЗА ПАРТНЬОРСТВО</w:t>
      </w:r>
    </w:p>
    <w:p w14:paraId="3756BF33" w14:textId="77777777" w:rsidR="00D07CDE" w:rsidRPr="008C306C" w:rsidRDefault="00D07CDE" w:rsidP="0034338F">
      <w:pPr>
        <w:jc w:val="both"/>
        <w:rPr>
          <w:lang w:val="bg-BG"/>
        </w:rPr>
      </w:pPr>
    </w:p>
    <w:p w14:paraId="78630738" w14:textId="00899A27" w:rsidR="00D07CDE" w:rsidRPr="006E1FB7" w:rsidRDefault="00B65704" w:rsidP="00760802">
      <w:pPr>
        <w:jc w:val="both"/>
        <w:rPr>
          <w:lang w:val="bg-BG"/>
        </w:rPr>
      </w:pPr>
      <w:r>
        <w:rPr>
          <w:rStyle w:val="FontStyle26"/>
          <w:sz w:val="24"/>
          <w:szCs w:val="24"/>
          <w:lang w:val="bg-BG"/>
        </w:rPr>
        <w:t>На</w:t>
      </w:r>
      <w:r w:rsidRPr="006E1FB7">
        <w:rPr>
          <w:lang w:val="bg-BG"/>
        </w:rPr>
        <w:t xml:space="preserve">стоящото споразумение за партньорство </w:t>
      </w:r>
      <w:r>
        <w:rPr>
          <w:rStyle w:val="FontStyle26"/>
          <w:sz w:val="24"/>
          <w:szCs w:val="24"/>
          <w:lang w:val="bg-BG"/>
        </w:rPr>
        <w:t>се сключва в</w:t>
      </w:r>
      <w:r w:rsidR="00D248C4">
        <w:rPr>
          <w:lang w:val="bg-BG"/>
        </w:rPr>
        <w:t xml:space="preserve">ъв връзка с кандидатстване с проектно предложение по процедура </w:t>
      </w:r>
      <w:r w:rsidR="00D248C4" w:rsidRPr="00D248C4">
        <w:rPr>
          <w:lang w:val="bg-BG"/>
        </w:rPr>
        <w:t xml:space="preserve">чрез </w:t>
      </w:r>
      <w:proofErr w:type="spellStart"/>
      <w:r w:rsidR="00D248C4" w:rsidRPr="00D248C4">
        <w:t>подбор</w:t>
      </w:r>
      <w:proofErr w:type="spellEnd"/>
      <w:r w:rsidR="00D248C4" w:rsidRPr="00D248C4">
        <w:rPr>
          <w:lang w:val="bg-BG"/>
        </w:rPr>
        <w:t xml:space="preserve"> </w:t>
      </w:r>
      <w:r w:rsidR="00205B79" w:rsidRPr="00205B79">
        <w:rPr>
          <w:lang w:val="bg-BG"/>
        </w:rPr>
        <w:t xml:space="preserve">BG16FFPR003-4.001 „Подкрепа за устойчиво енергийно обновяване на многофамилни жилищни сгради, включително справяне с енергийната бедност“ </w:t>
      </w:r>
      <w:r w:rsidR="00031F48">
        <w:rPr>
          <w:rStyle w:val="FontStyle26"/>
          <w:b/>
          <w:sz w:val="24"/>
          <w:szCs w:val="24"/>
          <w:lang w:val="bg-BG"/>
        </w:rPr>
        <w:t xml:space="preserve"> </w:t>
      </w:r>
      <w:r w:rsidR="00031F48" w:rsidRPr="00031F48">
        <w:rPr>
          <w:rStyle w:val="FontStyle26"/>
          <w:sz w:val="24"/>
          <w:szCs w:val="24"/>
          <w:lang w:val="bg-BG"/>
        </w:rPr>
        <w:t xml:space="preserve">по </w:t>
      </w:r>
      <w:r w:rsidR="00031F48" w:rsidRPr="00031F48">
        <w:rPr>
          <w:lang w:val="bg-BG"/>
        </w:rPr>
        <w:t xml:space="preserve">Приоритет 4 „Справедлив преход“ на </w:t>
      </w:r>
      <w:r w:rsidR="00031F48" w:rsidRPr="00031F48">
        <w:rPr>
          <w:rStyle w:val="FontStyle26"/>
          <w:sz w:val="24"/>
          <w:szCs w:val="24"/>
          <w:lang w:val="bg-BG"/>
        </w:rPr>
        <w:t>Програма „Развитие на регионите“ 2021-2027 г. (ПРР)</w:t>
      </w:r>
      <w:r w:rsidR="00B93923" w:rsidRPr="006E1FB7">
        <w:rPr>
          <w:rStyle w:val="FontStyle26"/>
          <w:sz w:val="24"/>
          <w:szCs w:val="24"/>
          <w:lang w:val="bg-BG"/>
        </w:rPr>
        <w:t xml:space="preserve"> </w:t>
      </w:r>
      <w:r w:rsidR="00B93923" w:rsidRPr="006E1FB7">
        <w:rPr>
          <w:lang w:val="bg-BG"/>
        </w:rPr>
        <w:t>между:</w:t>
      </w:r>
    </w:p>
    <w:p w14:paraId="14080E51" w14:textId="77777777" w:rsidR="00031F48" w:rsidRDefault="00031F48" w:rsidP="00B93923">
      <w:pPr>
        <w:spacing w:after="120"/>
        <w:ind w:firstLine="709"/>
        <w:jc w:val="both"/>
        <w:rPr>
          <w:lang w:val="bg-BG"/>
        </w:rPr>
      </w:pPr>
    </w:p>
    <w:p w14:paraId="7726BC92" w14:textId="3DF560CD" w:rsidR="00B93923" w:rsidRPr="006E1FB7" w:rsidRDefault="00B93923" w:rsidP="00B93923">
      <w:pPr>
        <w:spacing w:after="120"/>
        <w:ind w:firstLine="709"/>
        <w:jc w:val="both"/>
        <w:rPr>
          <w:lang w:val="bg-BG"/>
        </w:rPr>
      </w:pPr>
      <w:r w:rsidRPr="006E1FB7">
        <w:rPr>
          <w:lang w:val="bg-BG"/>
        </w:rPr>
        <w:t xml:space="preserve">Сдружение на собствениците ………………………………………….., БУЛСТАТ ……………………………, удостоверение за регистрация № …………….. от ……………, издадено от …………, представлявано от …………………………………………, ЕГН ……….., лична карта №….., издадена на….. от МВР - …………, с постоянен адрес ……………….., наричано </w:t>
      </w:r>
      <w:r w:rsidRPr="006E1FB7">
        <w:rPr>
          <w:b/>
          <w:lang w:val="bg-BG"/>
        </w:rPr>
        <w:t>„</w:t>
      </w:r>
      <w:r w:rsidR="00B65704">
        <w:rPr>
          <w:b/>
          <w:lang w:val="bg-BG"/>
        </w:rPr>
        <w:t>Партньор</w:t>
      </w:r>
      <w:r w:rsidRPr="006E1FB7">
        <w:rPr>
          <w:b/>
          <w:lang w:val="bg-BG"/>
        </w:rPr>
        <w:t>“</w:t>
      </w:r>
    </w:p>
    <w:p w14:paraId="241D3629" w14:textId="77777777" w:rsidR="00B93923" w:rsidRPr="006E1FB7" w:rsidRDefault="00B93923" w:rsidP="00B93923">
      <w:pPr>
        <w:spacing w:after="120"/>
        <w:ind w:firstLine="709"/>
        <w:jc w:val="both"/>
        <w:rPr>
          <w:lang w:val="bg-BG"/>
        </w:rPr>
      </w:pPr>
      <w:r w:rsidRPr="006E1FB7">
        <w:rPr>
          <w:lang w:val="bg-BG"/>
        </w:rPr>
        <w:t>и</w:t>
      </w:r>
    </w:p>
    <w:p w14:paraId="0FB385F5" w14:textId="29768D0E" w:rsidR="00B93923" w:rsidRPr="006E1FB7" w:rsidRDefault="00B93923" w:rsidP="00B93923">
      <w:pPr>
        <w:spacing w:after="120"/>
        <w:ind w:firstLine="709"/>
        <w:jc w:val="both"/>
        <w:rPr>
          <w:lang w:val="bg-BG"/>
        </w:rPr>
      </w:pPr>
      <w:r w:rsidRPr="006E1FB7">
        <w:rPr>
          <w:lang w:val="bg-BG"/>
        </w:rPr>
        <w:t xml:space="preserve">………………………………………., кмет, представляващ община ……………………, наричан/а </w:t>
      </w:r>
      <w:r w:rsidRPr="006E1FB7">
        <w:rPr>
          <w:b/>
          <w:lang w:val="bg-BG"/>
        </w:rPr>
        <w:t>„</w:t>
      </w:r>
      <w:r w:rsidR="00205B79">
        <w:rPr>
          <w:b/>
          <w:lang w:val="bg-BG"/>
        </w:rPr>
        <w:t>Кандидат</w:t>
      </w:r>
      <w:r w:rsidRPr="006E1FB7">
        <w:rPr>
          <w:b/>
          <w:lang w:val="bg-BG"/>
        </w:rPr>
        <w:t>“</w:t>
      </w:r>
      <w:r w:rsidRPr="006E1FB7">
        <w:rPr>
          <w:lang w:val="bg-BG"/>
        </w:rPr>
        <w:t>,</w:t>
      </w:r>
    </w:p>
    <w:p w14:paraId="7526D148" w14:textId="13EF76CF" w:rsidR="00A6342C" w:rsidRPr="006E1FB7" w:rsidRDefault="00B93923" w:rsidP="000D4383">
      <w:pPr>
        <w:keepNext/>
        <w:widowControl w:val="0"/>
        <w:spacing w:before="120"/>
        <w:ind w:left="360"/>
        <w:jc w:val="both"/>
        <w:rPr>
          <w:lang w:val="bg-BG" w:eastAsia="zh-CN"/>
        </w:rPr>
      </w:pPr>
      <w:r w:rsidRPr="006E1FB7">
        <w:rPr>
          <w:lang w:val="bg-BG" w:eastAsia="zh-CN"/>
        </w:rPr>
        <w:t>за изпълнение на проект</w:t>
      </w:r>
      <w:r w:rsidR="00B65704">
        <w:rPr>
          <w:lang w:val="bg-BG" w:eastAsia="zh-CN"/>
        </w:rPr>
        <w:t>но предложение</w:t>
      </w:r>
      <w:r w:rsidRPr="006E1FB7">
        <w:rPr>
          <w:lang w:val="bg-BG" w:eastAsia="zh-CN"/>
        </w:rPr>
        <w:t xml:space="preserve"> ..........</w:t>
      </w:r>
      <w:r w:rsidR="00B65704">
        <w:rPr>
          <w:lang w:val="bg-BG" w:eastAsia="zh-CN"/>
        </w:rPr>
        <w:t>............................................………..</w:t>
      </w:r>
      <w:r w:rsidRPr="006E1FB7">
        <w:rPr>
          <w:lang w:val="bg-BG" w:eastAsia="zh-CN"/>
        </w:rPr>
        <w:t xml:space="preserve"> </w:t>
      </w:r>
      <w:r w:rsidR="00B65704">
        <w:rPr>
          <w:lang w:val="bg-BG" w:eastAsia="zh-CN"/>
        </w:rPr>
        <w:t xml:space="preserve">с </w:t>
      </w:r>
      <w:r w:rsidRPr="006E1FB7">
        <w:rPr>
          <w:lang w:val="bg-BG" w:eastAsia="zh-CN"/>
        </w:rPr>
        <w:t>място на изпълнение………………</w:t>
      </w:r>
      <w:r w:rsidR="00905AA5">
        <w:rPr>
          <w:lang w:val="bg-BG" w:eastAsia="zh-CN"/>
        </w:rPr>
        <w:t>……………………………………………………………………………</w:t>
      </w:r>
      <w:r w:rsidRPr="006E1FB7">
        <w:rPr>
          <w:lang w:val="bg-BG" w:eastAsia="zh-CN"/>
        </w:rPr>
        <w:t>……</w:t>
      </w:r>
    </w:p>
    <w:p w14:paraId="6D37A9B8" w14:textId="17FE7D6E" w:rsidR="0053180F" w:rsidRPr="006E1FB7" w:rsidRDefault="0053180F" w:rsidP="000D4383">
      <w:pPr>
        <w:keepNext/>
        <w:widowControl w:val="0"/>
        <w:spacing w:before="120"/>
        <w:ind w:left="360"/>
        <w:jc w:val="both"/>
        <w:rPr>
          <w:lang w:val="bg-BG" w:eastAsia="zh-CN"/>
        </w:rPr>
      </w:pPr>
      <w:r w:rsidRPr="006E1FB7">
        <w:rPr>
          <w:lang w:val="bg-BG" w:eastAsia="zh-CN"/>
        </w:rPr>
        <w:t>за целите на споразумението</w:t>
      </w:r>
      <w:r w:rsidR="008201A7">
        <w:rPr>
          <w:lang w:val="bg-BG" w:eastAsia="zh-CN"/>
        </w:rPr>
        <w:t xml:space="preserve"> за партньорство</w:t>
      </w:r>
      <w:r w:rsidRPr="006E1FB7">
        <w:rPr>
          <w:lang w:val="bg-BG" w:eastAsia="zh-CN"/>
        </w:rPr>
        <w:t xml:space="preserve">: </w:t>
      </w:r>
    </w:p>
    <w:p w14:paraId="0B76EDB6" w14:textId="4191B425" w:rsidR="0053180F" w:rsidRPr="006E1FB7" w:rsidRDefault="0053180F" w:rsidP="0053180F">
      <w:pPr>
        <w:autoSpaceDE w:val="0"/>
        <w:autoSpaceDN w:val="0"/>
        <w:adjustRightInd w:val="0"/>
        <w:snapToGrid w:val="0"/>
        <w:spacing w:after="120"/>
        <w:jc w:val="both"/>
        <w:rPr>
          <w:lang w:val="bg-BG"/>
        </w:rPr>
      </w:pPr>
      <w:r w:rsidRPr="006E1FB7">
        <w:rPr>
          <w:b/>
          <w:bCs/>
          <w:i/>
          <w:iCs/>
          <w:lang w:val="bg-BG" w:eastAsia="zh-CN"/>
        </w:rPr>
        <w:t>„</w:t>
      </w:r>
      <w:r w:rsidR="00905AA5" w:rsidRPr="00905AA5">
        <w:rPr>
          <w:b/>
          <w:bCs/>
          <w:i/>
          <w:iCs/>
          <w:lang w:val="bg-BG" w:eastAsia="zh-CN"/>
        </w:rPr>
        <w:t>Партньор</w:t>
      </w:r>
      <w:r w:rsidRPr="006E1FB7">
        <w:rPr>
          <w:b/>
          <w:bCs/>
          <w:i/>
          <w:iCs/>
          <w:lang w:val="bg-BG" w:eastAsia="zh-CN"/>
        </w:rPr>
        <w:t>“</w:t>
      </w:r>
      <w:r w:rsidRPr="006E1FB7">
        <w:rPr>
          <w:lang w:val="bg-BG" w:eastAsia="zh-CN"/>
        </w:rPr>
        <w:t xml:space="preserve"> е </w:t>
      </w:r>
      <w:r w:rsidR="00911DBF">
        <w:rPr>
          <w:lang w:val="bg-BG"/>
        </w:rPr>
        <w:t>с</w:t>
      </w:r>
      <w:r w:rsidRPr="006E1FB7">
        <w:rPr>
          <w:lang w:val="bg-BG"/>
        </w:rPr>
        <w:t>дружение на собствениците на сграда/</w:t>
      </w:r>
      <w:r w:rsidRPr="006E1FB7">
        <w:rPr>
          <w:b/>
          <w:lang w:val="bg-BG"/>
        </w:rPr>
        <w:t xml:space="preserve"> </w:t>
      </w:r>
      <w:r w:rsidRPr="006E1FB7">
        <w:rPr>
          <w:lang w:val="bg-BG"/>
        </w:rPr>
        <w:t xml:space="preserve">блок-секция в режим на етажна собственост със самостоятелно функционално предназначение (съгласно ЗУЕС), което е </w:t>
      </w:r>
      <w:r w:rsidR="001679A4" w:rsidRPr="006E1FB7">
        <w:rPr>
          <w:lang w:val="bg-BG"/>
        </w:rPr>
        <w:t>създадено</w:t>
      </w:r>
      <w:r w:rsidRPr="006E1FB7">
        <w:rPr>
          <w:lang w:val="bg-BG"/>
        </w:rPr>
        <w:t xml:space="preserve"> за един или повече от един вход на сградата или за няколко сгради в режим на етажна собственост, които са изпълнени при свързано застрояване“ </w:t>
      </w:r>
      <w:r w:rsidR="00866C1F">
        <w:rPr>
          <w:lang w:val="bg-BG"/>
        </w:rPr>
        <w:t>раздел</w:t>
      </w:r>
      <w:r w:rsidRPr="006E1FB7">
        <w:rPr>
          <w:lang w:val="bg-BG"/>
        </w:rPr>
        <w:t xml:space="preserve"> 25, ал. 4</w:t>
      </w:r>
      <w:r w:rsidR="00905AA5">
        <w:rPr>
          <w:lang w:val="bg-BG"/>
        </w:rPr>
        <w:t xml:space="preserve">, </w:t>
      </w:r>
      <w:r w:rsidRPr="006E1FB7">
        <w:rPr>
          <w:lang w:val="bg-BG"/>
        </w:rPr>
        <w:t>ЗУЕС</w:t>
      </w:r>
      <w:r w:rsidR="00451A1B" w:rsidRPr="006E1FB7">
        <w:rPr>
          <w:lang w:val="bg-BG"/>
        </w:rPr>
        <w:t>;</w:t>
      </w:r>
    </w:p>
    <w:p w14:paraId="6C8A07F3" w14:textId="1F43839E" w:rsidR="0053180F" w:rsidRPr="006E1FB7" w:rsidRDefault="0053180F" w:rsidP="0053180F">
      <w:pPr>
        <w:autoSpaceDE w:val="0"/>
        <w:autoSpaceDN w:val="0"/>
        <w:adjustRightInd w:val="0"/>
        <w:snapToGrid w:val="0"/>
        <w:spacing w:after="120"/>
        <w:jc w:val="both"/>
        <w:rPr>
          <w:lang w:val="bg-BG"/>
        </w:rPr>
      </w:pPr>
      <w:bookmarkStart w:id="0" w:name="_Hlk115010491"/>
      <w:r w:rsidRPr="006E1FB7">
        <w:rPr>
          <w:b/>
          <w:bCs/>
          <w:i/>
          <w:iCs/>
          <w:lang w:val="bg-BG"/>
        </w:rPr>
        <w:t>„</w:t>
      </w:r>
      <w:r w:rsidR="00205B79">
        <w:rPr>
          <w:b/>
          <w:bCs/>
          <w:i/>
          <w:iCs/>
          <w:lang w:val="bg-BG"/>
        </w:rPr>
        <w:t>Кандидат</w:t>
      </w:r>
      <w:r w:rsidRPr="006E1FB7">
        <w:rPr>
          <w:b/>
          <w:bCs/>
          <w:i/>
          <w:iCs/>
          <w:lang w:val="bg-BG"/>
        </w:rPr>
        <w:t>“</w:t>
      </w:r>
      <w:bookmarkEnd w:id="0"/>
      <w:r w:rsidRPr="006E1FB7">
        <w:rPr>
          <w:lang w:val="bg-BG"/>
        </w:rPr>
        <w:t xml:space="preserve"> е Общинска </w:t>
      </w:r>
      <w:r w:rsidRPr="008F6575">
        <w:rPr>
          <w:lang w:val="bg-BG"/>
        </w:rPr>
        <w:t>администрация, подаваща формуляр за кандидатстване и отговорна за изпълнението на всички дейности</w:t>
      </w:r>
      <w:r w:rsidR="001679A4">
        <w:rPr>
          <w:lang w:val="bg-BG"/>
        </w:rPr>
        <w:t xml:space="preserve"> </w:t>
      </w:r>
      <w:r w:rsidRPr="006E1FB7">
        <w:rPr>
          <w:lang w:val="bg-BG"/>
        </w:rPr>
        <w:t xml:space="preserve">по </w:t>
      </w:r>
      <w:r w:rsidR="00205B79">
        <w:rPr>
          <w:lang w:val="bg-BG"/>
        </w:rPr>
        <w:t>проектното предложение</w:t>
      </w:r>
      <w:r w:rsidRPr="006E1FB7">
        <w:rPr>
          <w:lang w:val="bg-BG"/>
        </w:rPr>
        <w:t xml:space="preserve"> </w:t>
      </w:r>
      <w:r w:rsidR="001A47DF">
        <w:rPr>
          <w:lang w:val="bg-BG"/>
        </w:rPr>
        <w:t>след сключването на договора за безвъзмездна помощ</w:t>
      </w:r>
      <w:r w:rsidR="008201A7">
        <w:rPr>
          <w:lang w:val="bg-BG"/>
        </w:rPr>
        <w:t xml:space="preserve"> </w:t>
      </w:r>
      <w:r w:rsidR="001A47DF">
        <w:rPr>
          <w:lang w:val="bg-BG"/>
        </w:rPr>
        <w:t>(ДБФП)</w:t>
      </w:r>
      <w:r w:rsidR="00451A1B" w:rsidRPr="006E1FB7">
        <w:rPr>
          <w:lang w:val="bg-BG"/>
        </w:rPr>
        <w:t xml:space="preserve"> и</w:t>
      </w:r>
    </w:p>
    <w:p w14:paraId="065FF542" w14:textId="28B67965" w:rsidR="0053180F" w:rsidRPr="006E1FB7" w:rsidRDefault="008201A7" w:rsidP="0053180F">
      <w:pPr>
        <w:suppressAutoHyphens/>
        <w:snapToGrid w:val="0"/>
        <w:spacing w:after="120"/>
        <w:jc w:val="both"/>
        <w:rPr>
          <w:lang w:val="bg-BG"/>
        </w:rPr>
      </w:pPr>
      <w:r>
        <w:rPr>
          <w:b/>
          <w:bCs/>
          <w:i/>
          <w:iCs/>
          <w:lang w:val="bg-BG"/>
        </w:rPr>
        <w:t xml:space="preserve">УО на ПРР </w:t>
      </w:r>
      <w:r w:rsidRPr="008201A7">
        <w:rPr>
          <w:bCs/>
          <w:iCs/>
          <w:lang w:val="bg-BG"/>
        </w:rPr>
        <w:t>- Главна дирекция „Стратегическо планиране и програми за регионално развитие” (ГД СППРР) в Министерство на регионалното развитие и благоустройството (МРРБ)</w:t>
      </w:r>
      <w:r>
        <w:rPr>
          <w:bCs/>
          <w:iCs/>
          <w:lang w:val="bg-BG"/>
        </w:rPr>
        <w:t>,</w:t>
      </w:r>
      <w:r w:rsidRPr="008201A7">
        <w:rPr>
          <w:bCs/>
          <w:iCs/>
          <w:lang w:val="bg-BG"/>
        </w:rPr>
        <w:t xml:space="preserve"> изпълняваща функциите на Управляващ орган (УО) на ПРР за програмен период 2021-2027 г. </w:t>
      </w:r>
    </w:p>
    <w:p w14:paraId="2A50A1BF" w14:textId="77777777" w:rsidR="0060709F" w:rsidRPr="006E1FB7" w:rsidRDefault="0060709F" w:rsidP="0053180F">
      <w:pPr>
        <w:suppressAutoHyphens/>
        <w:snapToGrid w:val="0"/>
        <w:spacing w:after="120"/>
        <w:jc w:val="both"/>
        <w:rPr>
          <w:lang w:val="bg-BG"/>
        </w:rPr>
      </w:pPr>
    </w:p>
    <w:p w14:paraId="7259DBC6" w14:textId="06947003" w:rsidR="00D07CDE" w:rsidRPr="0034338F" w:rsidRDefault="008201A7" w:rsidP="0034338F">
      <w:pPr>
        <w:jc w:val="center"/>
        <w:rPr>
          <w:b/>
          <w:bCs/>
          <w:lang w:val="bg-BG"/>
        </w:rPr>
      </w:pPr>
      <w:r>
        <w:rPr>
          <w:b/>
          <w:bCs/>
          <w:lang w:val="bg-BG"/>
        </w:rPr>
        <w:t>Р</w:t>
      </w:r>
      <w:r w:rsidR="00FB3C9C">
        <w:rPr>
          <w:b/>
          <w:bCs/>
          <w:lang w:val="bg-BG"/>
        </w:rPr>
        <w:t xml:space="preserve">аздел </w:t>
      </w:r>
      <w:r w:rsidR="00FB3C9C">
        <w:rPr>
          <w:b/>
          <w:bCs/>
        </w:rPr>
        <w:t>I</w:t>
      </w:r>
      <w:r>
        <w:rPr>
          <w:b/>
          <w:bCs/>
          <w:lang w:val="bg-BG"/>
        </w:rPr>
        <w:t>.</w:t>
      </w:r>
      <w:r w:rsidR="00FB3C9C">
        <w:rPr>
          <w:b/>
          <w:bCs/>
        </w:rPr>
        <w:t xml:space="preserve"> </w:t>
      </w:r>
      <w:r w:rsidR="00B93923" w:rsidRPr="0034338F">
        <w:rPr>
          <w:b/>
          <w:bCs/>
          <w:lang w:val="bg-BG"/>
        </w:rPr>
        <w:t>Предмет на споразумението</w:t>
      </w:r>
      <w:r>
        <w:rPr>
          <w:b/>
          <w:bCs/>
          <w:lang w:val="bg-BG"/>
        </w:rPr>
        <w:t xml:space="preserve"> за партньорство</w:t>
      </w:r>
    </w:p>
    <w:p w14:paraId="7C512E64" w14:textId="5B73D315" w:rsidR="0053180F" w:rsidRPr="006E1FB7" w:rsidRDefault="00EC0E07" w:rsidP="00205B79">
      <w:pPr>
        <w:keepNext/>
        <w:widowControl w:val="0"/>
        <w:numPr>
          <w:ilvl w:val="0"/>
          <w:numId w:val="25"/>
        </w:numPr>
        <w:spacing w:before="120"/>
        <w:jc w:val="both"/>
        <w:rPr>
          <w:lang w:val="bg-BG"/>
        </w:rPr>
      </w:pPr>
      <w:r w:rsidRPr="006E1FB7">
        <w:rPr>
          <w:lang w:val="bg-BG"/>
        </w:rPr>
        <w:t>Предмет на това споразумение е определяне на правата и задълженията на партньор</w:t>
      </w:r>
      <w:r w:rsidR="00D6588C" w:rsidRPr="006E1FB7">
        <w:rPr>
          <w:lang w:val="bg-BG"/>
        </w:rPr>
        <w:t>ите</w:t>
      </w:r>
      <w:r w:rsidRPr="006E1FB7">
        <w:rPr>
          <w:lang w:val="bg-BG"/>
        </w:rPr>
        <w:t xml:space="preserve"> за изпълнение на проект</w:t>
      </w:r>
      <w:r w:rsidR="0058588F">
        <w:rPr>
          <w:lang w:val="bg-BG"/>
        </w:rPr>
        <w:t>но предложение ………………………………………………………………….</w:t>
      </w:r>
      <w:r w:rsidRPr="006E1FB7">
        <w:rPr>
          <w:lang w:val="bg-BG"/>
        </w:rPr>
        <w:t xml:space="preserve"> ..........</w:t>
      </w:r>
      <w:r w:rsidR="0058588F">
        <w:rPr>
          <w:lang w:val="bg-BG"/>
        </w:rPr>
        <w:t xml:space="preserve">............................................................................................................................................................., </w:t>
      </w:r>
      <w:r w:rsidR="00F45F5F" w:rsidRPr="006E1FB7">
        <w:rPr>
          <w:lang w:val="bg-BG"/>
        </w:rPr>
        <w:t>по</w:t>
      </w:r>
      <w:r w:rsidR="00760802">
        <w:rPr>
          <w:lang w:val="bg-BG"/>
        </w:rPr>
        <w:t xml:space="preserve"> процедура </w:t>
      </w:r>
      <w:r w:rsidR="0058588F" w:rsidRPr="0058588F">
        <w:rPr>
          <w:lang w:val="bg-BG"/>
        </w:rPr>
        <w:t xml:space="preserve">чрез </w:t>
      </w:r>
      <w:proofErr w:type="spellStart"/>
      <w:r w:rsidR="0058588F" w:rsidRPr="0058588F">
        <w:t>подбор</w:t>
      </w:r>
      <w:proofErr w:type="spellEnd"/>
      <w:r w:rsidR="0058588F" w:rsidRPr="0058588F">
        <w:rPr>
          <w:lang w:val="bg-BG"/>
        </w:rPr>
        <w:t xml:space="preserve"> </w:t>
      </w:r>
      <w:r w:rsidR="00205B79" w:rsidRPr="00205B79">
        <w:rPr>
          <w:lang w:val="bg-BG"/>
        </w:rPr>
        <w:t xml:space="preserve">BG16FFPR003-4.001 „Подкрепа за устойчиво енергийно обновяване на многофамилни жилищни сгради, включително справяне с енергийната бедност“ </w:t>
      </w:r>
      <w:r w:rsidR="0058588F" w:rsidRPr="0058588F">
        <w:rPr>
          <w:lang w:val="bg-BG"/>
        </w:rPr>
        <w:t>по Приоритет 4 „Справедлив преход“ на Програма „Развитие на регионите“ 2021-2027 г.</w:t>
      </w:r>
      <w:r w:rsidR="00D6588C" w:rsidRPr="006E1FB7">
        <w:rPr>
          <w:lang w:val="bg-BG"/>
        </w:rPr>
        <w:t xml:space="preserve"> </w:t>
      </w:r>
    </w:p>
    <w:p w14:paraId="516DAF15" w14:textId="30D0D0DE" w:rsidR="00D07CDE" w:rsidRPr="006E1FB7" w:rsidRDefault="00F45F5F" w:rsidP="00205B79">
      <w:pPr>
        <w:keepNext/>
        <w:widowControl w:val="0"/>
        <w:numPr>
          <w:ilvl w:val="0"/>
          <w:numId w:val="25"/>
        </w:numPr>
        <w:spacing w:before="120"/>
        <w:jc w:val="both"/>
        <w:rPr>
          <w:lang w:val="bg-BG"/>
        </w:rPr>
      </w:pPr>
      <w:r w:rsidRPr="006E1FB7">
        <w:rPr>
          <w:lang w:val="bg-BG"/>
        </w:rPr>
        <w:t>Чрез настоящото споразумение</w:t>
      </w:r>
      <w:r w:rsidR="008201A7">
        <w:rPr>
          <w:lang w:val="bg-BG"/>
        </w:rPr>
        <w:t xml:space="preserve"> за партньорство</w:t>
      </w:r>
      <w:r w:rsidRPr="006E1FB7">
        <w:rPr>
          <w:lang w:val="bg-BG"/>
        </w:rPr>
        <w:t xml:space="preserve"> страните установяват своите права и задължения в периода на кандидатстване, както и в периода на изпълнение, в случай, че предложението бъде класирано и се подпише договор за БФП, съгласно условията посочени в Насоките за </w:t>
      </w:r>
      <w:r w:rsidR="004426AB" w:rsidRPr="006E1FB7">
        <w:rPr>
          <w:lang w:val="bg-BG"/>
        </w:rPr>
        <w:t>кандидатстване</w:t>
      </w:r>
      <w:r w:rsidRPr="006E1FB7">
        <w:rPr>
          <w:lang w:val="bg-BG"/>
        </w:rPr>
        <w:t xml:space="preserve"> по</w:t>
      </w:r>
      <w:r w:rsidR="0058588F" w:rsidRPr="0058588F">
        <w:rPr>
          <w:lang w:val="bg-BG"/>
        </w:rPr>
        <w:t xml:space="preserve"> </w:t>
      </w:r>
      <w:r w:rsidR="0058588F">
        <w:rPr>
          <w:lang w:val="bg-BG"/>
        </w:rPr>
        <w:t xml:space="preserve">процедура </w:t>
      </w:r>
      <w:r w:rsidR="0058588F" w:rsidRPr="00D248C4">
        <w:rPr>
          <w:lang w:val="bg-BG"/>
        </w:rPr>
        <w:t xml:space="preserve">чрез </w:t>
      </w:r>
      <w:proofErr w:type="spellStart"/>
      <w:r w:rsidR="0058588F" w:rsidRPr="00D248C4">
        <w:t>подбор</w:t>
      </w:r>
      <w:proofErr w:type="spellEnd"/>
      <w:r w:rsidR="0058588F" w:rsidRPr="00D248C4">
        <w:rPr>
          <w:lang w:val="bg-BG"/>
        </w:rPr>
        <w:t xml:space="preserve"> </w:t>
      </w:r>
      <w:r w:rsidR="00205B79" w:rsidRPr="00205B79">
        <w:rPr>
          <w:lang w:val="bg-BG"/>
        </w:rPr>
        <w:t xml:space="preserve">BG16FFPR003-4.001 „Подкрепа за устойчиво енергийно обновяване на многофамилни жилищни сгради, включително справяне с енергийната бедност“ </w:t>
      </w:r>
      <w:r w:rsidR="0058588F" w:rsidRPr="00031F48">
        <w:rPr>
          <w:rStyle w:val="FontStyle26"/>
          <w:sz w:val="24"/>
          <w:szCs w:val="24"/>
          <w:lang w:val="bg-BG"/>
        </w:rPr>
        <w:t xml:space="preserve">по </w:t>
      </w:r>
      <w:r w:rsidR="0058588F" w:rsidRPr="00031F48">
        <w:rPr>
          <w:lang w:val="bg-BG"/>
        </w:rPr>
        <w:t xml:space="preserve">Приоритет 4 „Справедлив преход“ на </w:t>
      </w:r>
      <w:r w:rsidR="0058588F" w:rsidRPr="00031F48">
        <w:rPr>
          <w:rStyle w:val="FontStyle26"/>
          <w:sz w:val="24"/>
          <w:szCs w:val="24"/>
          <w:lang w:val="bg-BG"/>
        </w:rPr>
        <w:t>Програма „Развитие на регионите“ 2021-2027 г.</w:t>
      </w:r>
      <w:r w:rsidR="00915053" w:rsidRPr="006E1FB7">
        <w:rPr>
          <w:lang w:val="bg-BG"/>
        </w:rPr>
        <w:t>, у</w:t>
      </w:r>
      <w:r w:rsidRPr="006E1FB7">
        <w:rPr>
          <w:lang w:val="bg-BG"/>
        </w:rPr>
        <w:t>словията посочени в договор</w:t>
      </w:r>
      <w:r w:rsidR="00915053" w:rsidRPr="006E1FB7">
        <w:rPr>
          <w:lang w:val="bg-BG"/>
        </w:rPr>
        <w:t>а</w:t>
      </w:r>
      <w:r w:rsidRPr="006E1FB7">
        <w:rPr>
          <w:lang w:val="bg-BG"/>
        </w:rPr>
        <w:t xml:space="preserve"> за </w:t>
      </w:r>
      <w:r w:rsidR="000434B0" w:rsidRPr="006E1FB7">
        <w:rPr>
          <w:lang w:val="bg-BG"/>
        </w:rPr>
        <w:t>получаване на БФП и при спазване на действащото национално и европейско законодателство имащо отношение з</w:t>
      </w:r>
      <w:r w:rsidRPr="006E1FB7">
        <w:rPr>
          <w:lang w:val="bg-BG"/>
        </w:rPr>
        <w:t xml:space="preserve">а постигане на </w:t>
      </w:r>
      <w:r w:rsidR="000434B0" w:rsidRPr="006E1FB7">
        <w:rPr>
          <w:lang w:val="bg-BG"/>
        </w:rPr>
        <w:t xml:space="preserve">целите </w:t>
      </w:r>
      <w:r w:rsidRPr="006E1FB7">
        <w:rPr>
          <w:lang w:val="bg-BG"/>
        </w:rPr>
        <w:t>на горепосочен</w:t>
      </w:r>
      <w:r w:rsidR="00A12ED0">
        <w:rPr>
          <w:lang w:val="bg-BG"/>
        </w:rPr>
        <w:t>ото</w:t>
      </w:r>
      <w:r w:rsidRPr="006E1FB7">
        <w:rPr>
          <w:lang w:val="bg-BG"/>
        </w:rPr>
        <w:t xml:space="preserve"> </w:t>
      </w:r>
      <w:r w:rsidR="00A12ED0" w:rsidRPr="00A12ED0">
        <w:rPr>
          <w:lang w:val="bg-BG"/>
        </w:rPr>
        <w:lastRenderedPageBreak/>
        <w:t>проектното предложение</w:t>
      </w:r>
      <w:r w:rsidRPr="006E1FB7">
        <w:rPr>
          <w:lang w:val="bg-BG"/>
        </w:rPr>
        <w:t>.</w:t>
      </w:r>
    </w:p>
    <w:p w14:paraId="77E2A319" w14:textId="77777777" w:rsidR="00D07CDE" w:rsidRPr="006E1FB7" w:rsidRDefault="00D07CDE">
      <w:pPr>
        <w:keepNext/>
        <w:widowControl w:val="0"/>
        <w:spacing w:before="120"/>
        <w:jc w:val="both"/>
        <w:rPr>
          <w:lang w:val="bg-BG"/>
        </w:rPr>
      </w:pPr>
    </w:p>
    <w:p w14:paraId="4C97FA8E" w14:textId="4EFB44A1" w:rsidR="00D07CDE" w:rsidRPr="006E1FB7" w:rsidRDefault="00A12ED0">
      <w:pPr>
        <w:keepNext/>
        <w:widowControl w:val="0"/>
        <w:spacing w:before="120"/>
        <w:ind w:left="360"/>
        <w:jc w:val="center"/>
        <w:rPr>
          <w:b/>
          <w:lang w:val="bg-BG"/>
        </w:rPr>
      </w:pPr>
      <w:r>
        <w:rPr>
          <w:b/>
        </w:rPr>
        <w:t>Р</w:t>
      </w:r>
      <w:r w:rsidR="00FB3C9C">
        <w:rPr>
          <w:b/>
          <w:lang w:val="bg-BG"/>
        </w:rPr>
        <w:t>аздел</w:t>
      </w:r>
      <w:r w:rsidR="00D07CDE" w:rsidRPr="004426AB">
        <w:rPr>
          <w:b/>
          <w:lang w:val="bg-BG"/>
        </w:rPr>
        <w:t xml:space="preserve"> </w:t>
      </w:r>
      <w:r w:rsidR="00FB3C9C">
        <w:rPr>
          <w:b/>
        </w:rPr>
        <w:t>II</w:t>
      </w:r>
      <w:r>
        <w:rPr>
          <w:b/>
          <w:lang w:val="bg-BG"/>
        </w:rPr>
        <w:t>.</w:t>
      </w:r>
      <w:r w:rsidR="00FB3C9C" w:rsidRPr="004426AB">
        <w:rPr>
          <w:b/>
          <w:lang w:val="bg-BG"/>
        </w:rPr>
        <w:t xml:space="preserve"> </w:t>
      </w:r>
      <w:r w:rsidR="000434B0" w:rsidRPr="006E1FB7">
        <w:rPr>
          <w:b/>
          <w:bCs/>
          <w:lang w:val="bg-BG"/>
        </w:rPr>
        <w:t>Срок на споразумението</w:t>
      </w:r>
      <w:r w:rsidR="008201A7" w:rsidRPr="008201A7">
        <w:rPr>
          <w:lang w:val="bg-BG"/>
        </w:rPr>
        <w:t xml:space="preserve"> </w:t>
      </w:r>
      <w:r w:rsidR="008201A7" w:rsidRPr="008201A7">
        <w:rPr>
          <w:b/>
          <w:bCs/>
          <w:lang w:val="bg-BG"/>
        </w:rPr>
        <w:t>за партньорство</w:t>
      </w:r>
    </w:p>
    <w:p w14:paraId="7D73F8D1" w14:textId="7DDD7687" w:rsidR="00D75721" w:rsidRPr="006E1FB7" w:rsidRDefault="00D75721" w:rsidP="001679A4">
      <w:pPr>
        <w:pStyle w:val="ListParagraph"/>
        <w:numPr>
          <w:ilvl w:val="0"/>
          <w:numId w:val="72"/>
        </w:numPr>
        <w:autoSpaceDE w:val="0"/>
        <w:autoSpaceDN w:val="0"/>
        <w:adjustRightInd w:val="0"/>
        <w:jc w:val="both"/>
        <w:rPr>
          <w:lang w:val="bg-BG"/>
        </w:rPr>
      </w:pPr>
      <w:r w:rsidRPr="006E1FB7">
        <w:rPr>
          <w:lang w:val="bg-BG"/>
        </w:rPr>
        <w:t xml:space="preserve">Споразумението </w:t>
      </w:r>
      <w:r w:rsidR="008201A7" w:rsidRPr="008201A7">
        <w:rPr>
          <w:lang w:val="bg-BG"/>
        </w:rPr>
        <w:t xml:space="preserve">за партньорство </w:t>
      </w:r>
      <w:r w:rsidRPr="006E1FB7">
        <w:rPr>
          <w:lang w:val="bg-BG"/>
        </w:rPr>
        <w:t xml:space="preserve">влиза в сила от датата на неговото подписване от двете страни. </w:t>
      </w:r>
    </w:p>
    <w:p w14:paraId="651D64F5" w14:textId="4362489D" w:rsidR="00D75721" w:rsidRPr="006E1FB7" w:rsidRDefault="00D75721" w:rsidP="001679A4">
      <w:pPr>
        <w:pStyle w:val="ListParagraph"/>
        <w:numPr>
          <w:ilvl w:val="0"/>
          <w:numId w:val="72"/>
        </w:numPr>
        <w:autoSpaceDE w:val="0"/>
        <w:autoSpaceDN w:val="0"/>
        <w:adjustRightInd w:val="0"/>
        <w:jc w:val="both"/>
        <w:rPr>
          <w:lang w:val="bg-BG"/>
        </w:rPr>
      </w:pPr>
      <w:r w:rsidRPr="006E1FB7">
        <w:rPr>
          <w:lang w:val="bg-BG"/>
        </w:rPr>
        <w:t>Началната дата на изпълнението на проект</w:t>
      </w:r>
      <w:r w:rsidR="00A12ED0">
        <w:rPr>
          <w:lang w:val="bg-BG"/>
        </w:rPr>
        <w:t>ното предложение</w:t>
      </w:r>
      <w:r w:rsidRPr="006E1FB7">
        <w:rPr>
          <w:lang w:val="bg-BG"/>
        </w:rPr>
        <w:t xml:space="preserve"> започва в деня след влизане в сила на договора за БФП.</w:t>
      </w:r>
    </w:p>
    <w:p w14:paraId="33B6EEBC" w14:textId="7F756D3A" w:rsidR="00D75721" w:rsidRPr="006E1FB7" w:rsidRDefault="00D75721" w:rsidP="001679A4">
      <w:pPr>
        <w:pStyle w:val="ListParagraph"/>
        <w:numPr>
          <w:ilvl w:val="0"/>
          <w:numId w:val="72"/>
        </w:numPr>
        <w:autoSpaceDE w:val="0"/>
        <w:autoSpaceDN w:val="0"/>
        <w:adjustRightInd w:val="0"/>
        <w:jc w:val="both"/>
        <w:rPr>
          <w:lang w:val="bg-BG"/>
        </w:rPr>
      </w:pPr>
      <w:r w:rsidRPr="006E1FB7">
        <w:rPr>
          <w:lang w:val="bg-BG"/>
        </w:rPr>
        <w:t xml:space="preserve">Срокът за изпълнение на </w:t>
      </w:r>
      <w:r w:rsidR="00A12ED0" w:rsidRPr="00A12ED0">
        <w:rPr>
          <w:lang w:val="bg-BG"/>
        </w:rPr>
        <w:t>проектното предложение</w:t>
      </w:r>
      <w:r w:rsidRPr="006E1FB7">
        <w:rPr>
          <w:lang w:val="bg-BG"/>
        </w:rPr>
        <w:t xml:space="preserve"> е ……</w:t>
      </w:r>
      <w:r w:rsidR="00174B2C">
        <w:rPr>
          <w:lang w:val="bg-BG"/>
        </w:rPr>
        <w:t>…….</w:t>
      </w:r>
      <w:r w:rsidRPr="006E1FB7">
        <w:rPr>
          <w:lang w:val="bg-BG"/>
        </w:rPr>
        <w:t xml:space="preserve">… месеца. Периодът на изпълнение не може да надвишава </w:t>
      </w:r>
      <w:r w:rsidR="00A12ED0">
        <w:rPr>
          <w:lang w:val="bg-BG"/>
        </w:rPr>
        <w:t>24</w:t>
      </w:r>
      <w:r w:rsidRPr="006E1FB7">
        <w:rPr>
          <w:lang w:val="bg-BG"/>
        </w:rPr>
        <w:t xml:space="preserve"> месеца или не по-късно от </w:t>
      </w:r>
      <w:r w:rsidR="00A12ED0">
        <w:rPr>
          <w:lang w:val="bg-BG"/>
        </w:rPr>
        <w:t>31.12.</w:t>
      </w:r>
      <w:r w:rsidRPr="006E1FB7">
        <w:rPr>
          <w:lang w:val="bg-BG"/>
        </w:rPr>
        <w:t>202</w:t>
      </w:r>
      <w:r w:rsidR="00A12ED0">
        <w:rPr>
          <w:lang w:val="bg-BG"/>
        </w:rPr>
        <w:t>9</w:t>
      </w:r>
      <w:r w:rsidRPr="006E1FB7">
        <w:rPr>
          <w:lang w:val="bg-BG"/>
        </w:rPr>
        <w:t xml:space="preserve"> г.</w:t>
      </w:r>
    </w:p>
    <w:p w14:paraId="0BF17313" w14:textId="0152A600" w:rsidR="00D07CDE" w:rsidRDefault="00A97C97" w:rsidP="001679A4">
      <w:pPr>
        <w:pStyle w:val="ListParagraph"/>
        <w:numPr>
          <w:ilvl w:val="0"/>
          <w:numId w:val="72"/>
        </w:numPr>
        <w:autoSpaceDE w:val="0"/>
        <w:autoSpaceDN w:val="0"/>
        <w:adjustRightInd w:val="0"/>
        <w:jc w:val="both"/>
        <w:rPr>
          <w:lang w:val="bg-BG"/>
        </w:rPr>
      </w:pPr>
      <w:r>
        <w:rPr>
          <w:lang w:val="bg-BG"/>
        </w:rPr>
        <w:t>Споразумението</w:t>
      </w:r>
      <w:r w:rsidR="00D75721" w:rsidRPr="001679A4">
        <w:rPr>
          <w:lang w:val="bg-BG"/>
        </w:rPr>
        <w:t xml:space="preserve"> </w:t>
      </w:r>
      <w:r w:rsidR="008201A7" w:rsidRPr="008201A7">
        <w:rPr>
          <w:lang w:val="bg-BG"/>
        </w:rPr>
        <w:t xml:space="preserve">за партньорство </w:t>
      </w:r>
      <w:r w:rsidR="00D75721" w:rsidRPr="001679A4">
        <w:rPr>
          <w:lang w:val="bg-BG"/>
        </w:rPr>
        <w:t>е валидн</w:t>
      </w:r>
      <w:r>
        <w:rPr>
          <w:lang w:val="bg-BG"/>
        </w:rPr>
        <w:t>о</w:t>
      </w:r>
      <w:r w:rsidR="00D75721" w:rsidRPr="001679A4">
        <w:rPr>
          <w:lang w:val="bg-BG"/>
        </w:rPr>
        <w:t xml:space="preserve"> за 5 години считано от датата на окончателното плащане</w:t>
      </w:r>
      <w:r w:rsidR="004426AB" w:rsidRPr="001679A4">
        <w:rPr>
          <w:lang w:val="bg-BG"/>
        </w:rPr>
        <w:t xml:space="preserve"> по договора за безвъзмездна помощ</w:t>
      </w:r>
      <w:r w:rsidR="00D75721" w:rsidRPr="001679A4">
        <w:rPr>
          <w:lang w:val="bg-BG"/>
        </w:rPr>
        <w:t>.</w:t>
      </w:r>
    </w:p>
    <w:p w14:paraId="48D84C09" w14:textId="77777777" w:rsidR="0033519D" w:rsidRPr="006E1FB7" w:rsidRDefault="0033519D" w:rsidP="0033519D">
      <w:pPr>
        <w:pStyle w:val="ListParagraph"/>
        <w:autoSpaceDE w:val="0"/>
        <w:autoSpaceDN w:val="0"/>
        <w:adjustRightInd w:val="0"/>
        <w:ind w:left="360"/>
        <w:jc w:val="both"/>
        <w:rPr>
          <w:lang w:val="bg-BG"/>
        </w:rPr>
      </w:pPr>
    </w:p>
    <w:p w14:paraId="2CE9CE96" w14:textId="1005E54C" w:rsidR="00D07CDE" w:rsidRPr="006E1FB7" w:rsidRDefault="00A12ED0">
      <w:pPr>
        <w:keepNext/>
        <w:widowControl w:val="0"/>
        <w:spacing w:before="120"/>
        <w:jc w:val="center"/>
        <w:rPr>
          <w:b/>
          <w:bCs/>
          <w:lang w:val="bg-BG"/>
        </w:rPr>
      </w:pPr>
      <w:r>
        <w:rPr>
          <w:b/>
          <w:lang w:val="bg-BG"/>
        </w:rPr>
        <w:t>Р</w:t>
      </w:r>
      <w:r w:rsidR="00FB3C9C">
        <w:rPr>
          <w:b/>
          <w:lang w:val="bg-BG"/>
        </w:rPr>
        <w:t>аздел</w:t>
      </w:r>
      <w:r w:rsidR="00D07CDE" w:rsidRPr="006E1FB7">
        <w:rPr>
          <w:b/>
          <w:lang w:val="bg-BG"/>
        </w:rPr>
        <w:t xml:space="preserve"> </w:t>
      </w:r>
      <w:r w:rsidR="00FB3C9C">
        <w:rPr>
          <w:b/>
        </w:rPr>
        <w:t>III</w:t>
      </w:r>
      <w:r>
        <w:rPr>
          <w:b/>
          <w:lang w:val="bg-BG"/>
        </w:rPr>
        <w:t>.</w:t>
      </w:r>
      <w:r w:rsidR="00FB3C9C" w:rsidRPr="006E1FB7">
        <w:rPr>
          <w:b/>
          <w:lang w:val="bg-BG"/>
        </w:rPr>
        <w:t xml:space="preserve"> </w:t>
      </w:r>
      <w:r w:rsidR="00D2118E" w:rsidRPr="006E1FB7">
        <w:rPr>
          <w:b/>
          <w:lang w:val="bg-BG"/>
        </w:rPr>
        <w:t xml:space="preserve">Стойност на </w:t>
      </w:r>
      <w:r w:rsidR="00174B2C" w:rsidRPr="00174B2C">
        <w:rPr>
          <w:b/>
          <w:lang w:val="bg-BG"/>
        </w:rPr>
        <w:t>проектното предложение</w:t>
      </w:r>
      <w:r w:rsidR="00D07CDE" w:rsidRPr="006E1FB7">
        <w:rPr>
          <w:b/>
          <w:bCs/>
          <w:lang w:val="bg-BG"/>
        </w:rPr>
        <w:t xml:space="preserve"> </w:t>
      </w:r>
    </w:p>
    <w:p w14:paraId="20A717C0" w14:textId="71CB73F0" w:rsidR="00D2118E" w:rsidRPr="006E1FB7" w:rsidRDefault="00D2118E" w:rsidP="0034338F">
      <w:pPr>
        <w:pStyle w:val="ListParagraph"/>
        <w:numPr>
          <w:ilvl w:val="0"/>
          <w:numId w:val="88"/>
        </w:numPr>
        <w:autoSpaceDE w:val="0"/>
        <w:autoSpaceDN w:val="0"/>
        <w:adjustRightInd w:val="0"/>
        <w:jc w:val="both"/>
        <w:rPr>
          <w:lang w:val="bg-BG"/>
        </w:rPr>
      </w:pPr>
      <w:r w:rsidRPr="006E1FB7">
        <w:rPr>
          <w:lang w:val="bg-BG"/>
        </w:rPr>
        <w:t xml:space="preserve">Общата стойност </w:t>
      </w:r>
      <w:r w:rsidR="00A73266" w:rsidRPr="006E1FB7">
        <w:rPr>
          <w:lang w:val="bg-BG"/>
        </w:rPr>
        <w:t xml:space="preserve">на </w:t>
      </w:r>
      <w:r w:rsidR="00174B2C" w:rsidRPr="00174B2C">
        <w:rPr>
          <w:lang w:val="bg-BG"/>
        </w:rPr>
        <w:t>проектното предложение</w:t>
      </w:r>
      <w:r w:rsidR="00A73266" w:rsidRPr="006E1FB7">
        <w:rPr>
          <w:lang w:val="bg-BG"/>
        </w:rPr>
        <w:t xml:space="preserve"> е </w:t>
      </w:r>
      <w:r w:rsidRPr="006E1FB7">
        <w:rPr>
          <w:lang w:val="bg-BG"/>
        </w:rPr>
        <w:t xml:space="preserve">…… </w:t>
      </w:r>
      <w:r w:rsidR="00A73266" w:rsidRPr="006E1FB7">
        <w:rPr>
          <w:lang w:val="bg-BG"/>
        </w:rPr>
        <w:t>лева</w:t>
      </w:r>
      <w:r w:rsidRPr="006E1FB7">
        <w:rPr>
          <w:lang w:val="bg-BG"/>
        </w:rPr>
        <w:t xml:space="preserve"> </w:t>
      </w:r>
      <w:r w:rsidRPr="00174B2C">
        <w:rPr>
          <w:i/>
          <w:lang w:val="bg-BG"/>
        </w:rPr>
        <w:t>&lt;сума в цифри&gt; (</w:t>
      </w:r>
      <w:r w:rsidR="00A73266" w:rsidRPr="00174B2C">
        <w:rPr>
          <w:i/>
          <w:lang w:val="bg-BG"/>
        </w:rPr>
        <w:t>посочва се сумата на всички предвидени разходи с/без ДДС)</w:t>
      </w:r>
      <w:r w:rsidRPr="006E1FB7">
        <w:rPr>
          <w:lang w:val="bg-BG"/>
        </w:rPr>
        <w:t>, от които:</w:t>
      </w:r>
    </w:p>
    <w:p w14:paraId="4546F0A0" w14:textId="269C3A37" w:rsidR="00D2118E" w:rsidRPr="006E1FB7" w:rsidRDefault="00A73266" w:rsidP="0034338F">
      <w:pPr>
        <w:pStyle w:val="ListParagraph"/>
        <w:numPr>
          <w:ilvl w:val="0"/>
          <w:numId w:val="88"/>
        </w:numPr>
        <w:autoSpaceDE w:val="0"/>
        <w:autoSpaceDN w:val="0"/>
        <w:adjustRightInd w:val="0"/>
        <w:jc w:val="both"/>
        <w:rPr>
          <w:lang w:val="bg-BG"/>
        </w:rPr>
      </w:pPr>
      <w:r w:rsidRPr="006E1FB7">
        <w:rPr>
          <w:lang w:val="bg-BG"/>
        </w:rPr>
        <w:t>От тази сума ...</w:t>
      </w:r>
      <w:r w:rsidR="00174B2C">
        <w:rPr>
          <w:lang w:val="bg-BG"/>
        </w:rPr>
        <w:t>...............</w:t>
      </w:r>
      <w:r w:rsidRPr="006E1FB7">
        <w:rPr>
          <w:lang w:val="bg-BG"/>
        </w:rPr>
        <w:t>..</w:t>
      </w:r>
      <w:r w:rsidR="00174B2C">
        <w:rPr>
          <w:lang w:val="bg-BG"/>
        </w:rPr>
        <w:t xml:space="preserve"> </w:t>
      </w:r>
      <w:r w:rsidRPr="00174B2C">
        <w:rPr>
          <w:i/>
          <w:lang w:val="bg-BG"/>
        </w:rPr>
        <w:t>(посочва се сумата в цифри)</w:t>
      </w:r>
      <w:r w:rsidR="00174B2C">
        <w:rPr>
          <w:lang w:val="bg-BG"/>
        </w:rPr>
        <w:t xml:space="preserve"> </w:t>
      </w:r>
      <w:r w:rsidRPr="006E1FB7">
        <w:rPr>
          <w:lang w:val="bg-BG"/>
        </w:rPr>
        <w:t>лева е безвъзмездна финансова помощ</w:t>
      </w:r>
      <w:r w:rsidR="00D2118E" w:rsidRPr="006E1FB7">
        <w:rPr>
          <w:lang w:val="bg-BG"/>
        </w:rPr>
        <w:t>, представляваща …%</w:t>
      </w:r>
      <w:r w:rsidRPr="006E1FB7">
        <w:rPr>
          <w:lang w:val="bg-BG"/>
        </w:rPr>
        <w:t xml:space="preserve"> от общия бюджет</w:t>
      </w:r>
      <w:r w:rsidR="00174B2C">
        <w:rPr>
          <w:lang w:val="bg-BG"/>
        </w:rPr>
        <w:t>;</w:t>
      </w:r>
    </w:p>
    <w:p w14:paraId="4D89F5BA" w14:textId="5DBEA459" w:rsidR="00D2118E" w:rsidRPr="006E1FB7" w:rsidRDefault="00D2118E" w:rsidP="0034338F">
      <w:pPr>
        <w:pStyle w:val="ListParagraph"/>
        <w:numPr>
          <w:ilvl w:val="0"/>
          <w:numId w:val="88"/>
        </w:numPr>
        <w:autoSpaceDE w:val="0"/>
        <w:autoSpaceDN w:val="0"/>
        <w:adjustRightInd w:val="0"/>
        <w:jc w:val="both"/>
        <w:rPr>
          <w:lang w:val="bg-BG"/>
        </w:rPr>
      </w:pPr>
      <w:r w:rsidRPr="006E1FB7">
        <w:rPr>
          <w:lang w:val="bg-BG"/>
        </w:rPr>
        <w:t>. …</w:t>
      </w:r>
      <w:r w:rsidR="00174B2C">
        <w:rPr>
          <w:lang w:val="bg-BG"/>
        </w:rPr>
        <w:t>…………….</w:t>
      </w:r>
      <w:r w:rsidRPr="006E1FB7">
        <w:rPr>
          <w:lang w:val="bg-BG"/>
        </w:rPr>
        <w:t xml:space="preserve">  </w:t>
      </w:r>
      <w:r w:rsidR="00A73266" w:rsidRPr="006E1FB7">
        <w:rPr>
          <w:lang w:val="bg-BG"/>
        </w:rPr>
        <w:t xml:space="preserve">лева </w:t>
      </w:r>
      <w:r w:rsidR="00D32498" w:rsidRPr="00174B2C">
        <w:rPr>
          <w:i/>
          <w:lang w:val="bg-BG"/>
        </w:rPr>
        <w:t>&lt;сума в цифри&gt;</w:t>
      </w:r>
      <w:r w:rsidR="00D32498" w:rsidRPr="006E1FB7">
        <w:rPr>
          <w:lang w:val="bg-BG"/>
        </w:rPr>
        <w:t xml:space="preserve"> </w:t>
      </w:r>
      <w:r w:rsidR="00A73266" w:rsidRPr="006E1FB7">
        <w:rPr>
          <w:lang w:val="bg-BG"/>
        </w:rPr>
        <w:t>е с</w:t>
      </w:r>
      <w:r w:rsidRPr="006E1FB7">
        <w:rPr>
          <w:lang w:val="bg-BG"/>
        </w:rPr>
        <w:t xml:space="preserve">обствен принос на </w:t>
      </w:r>
      <w:r w:rsidR="00174B2C">
        <w:rPr>
          <w:lang w:val="bg-BG"/>
        </w:rPr>
        <w:t>партньора</w:t>
      </w:r>
      <w:r w:rsidR="00353D1C">
        <w:rPr>
          <w:lang w:val="bg-BG"/>
        </w:rPr>
        <w:t>-</w:t>
      </w:r>
      <w:r w:rsidR="00911DBF">
        <w:rPr>
          <w:lang w:val="bg-BG"/>
        </w:rPr>
        <w:t>с</w:t>
      </w:r>
      <w:r w:rsidR="00353D1C">
        <w:rPr>
          <w:lang w:val="bg-BG"/>
        </w:rPr>
        <w:t>дружението на собствениците</w:t>
      </w:r>
      <w:r w:rsidR="00174B2C">
        <w:rPr>
          <w:lang w:val="bg-BG"/>
        </w:rPr>
        <w:t>,</w:t>
      </w:r>
      <w:r w:rsidR="00A73266" w:rsidRPr="006E1FB7">
        <w:rPr>
          <w:lang w:val="bg-BG"/>
        </w:rPr>
        <w:t xml:space="preserve"> </w:t>
      </w:r>
      <w:r w:rsidRPr="006E1FB7">
        <w:rPr>
          <w:lang w:val="bg-BG"/>
        </w:rPr>
        <w:t>представляващ …%</w:t>
      </w:r>
      <w:r w:rsidR="00A73266" w:rsidRPr="006E1FB7">
        <w:rPr>
          <w:lang w:val="bg-BG"/>
        </w:rPr>
        <w:t xml:space="preserve"> (</w:t>
      </w:r>
      <w:r w:rsidR="00A73266" w:rsidRPr="001679A4">
        <w:rPr>
          <w:i/>
          <w:iCs/>
          <w:lang w:val="bg-BG"/>
        </w:rPr>
        <w:t>попълва се ако е приложимо</w:t>
      </w:r>
      <w:r w:rsidR="00A73266" w:rsidRPr="006E1FB7">
        <w:rPr>
          <w:lang w:val="bg-BG"/>
        </w:rPr>
        <w:t>)</w:t>
      </w:r>
      <w:r w:rsidR="00174B2C">
        <w:rPr>
          <w:lang w:val="bg-BG"/>
        </w:rPr>
        <w:t>.</w:t>
      </w:r>
    </w:p>
    <w:p w14:paraId="12E9C0E7" w14:textId="77777777" w:rsidR="00627B8C" w:rsidRDefault="00627B8C" w:rsidP="001679A4">
      <w:pPr>
        <w:pStyle w:val="ListParagraph"/>
        <w:numPr>
          <w:ilvl w:val="0"/>
          <w:numId w:val="88"/>
        </w:numPr>
        <w:autoSpaceDE w:val="0"/>
        <w:autoSpaceDN w:val="0"/>
        <w:adjustRightInd w:val="0"/>
        <w:jc w:val="both"/>
        <w:rPr>
          <w:lang w:val="bg-BG"/>
        </w:rPr>
      </w:pPr>
      <w:r w:rsidRPr="006E1FB7">
        <w:rPr>
          <w:lang w:val="bg-BG"/>
        </w:rPr>
        <w:t>Стойност на недопустимите разходи</w:t>
      </w:r>
      <w:r w:rsidR="001679A4">
        <w:rPr>
          <w:rStyle w:val="FootnoteReference"/>
          <w:lang w:val="bg-BG"/>
        </w:rPr>
        <w:footnoteReference w:id="1"/>
      </w:r>
      <w:r w:rsidRPr="006E1FB7">
        <w:rPr>
          <w:lang w:val="bg-BG"/>
        </w:rPr>
        <w:t xml:space="preserve"> .............................. лева </w:t>
      </w:r>
      <w:r w:rsidRPr="005518F0">
        <w:rPr>
          <w:i/>
          <w:lang w:val="bg-BG"/>
        </w:rPr>
        <w:t>&lt;сума в цифри&gt;.</w:t>
      </w:r>
    </w:p>
    <w:p w14:paraId="2C9A143E" w14:textId="17439747" w:rsidR="00875BFD" w:rsidRPr="006E1FB7" w:rsidRDefault="00875BFD" w:rsidP="0034338F">
      <w:pPr>
        <w:pStyle w:val="ListParagraph"/>
        <w:numPr>
          <w:ilvl w:val="0"/>
          <w:numId w:val="88"/>
        </w:numPr>
        <w:autoSpaceDE w:val="0"/>
        <w:autoSpaceDN w:val="0"/>
        <w:adjustRightInd w:val="0"/>
        <w:jc w:val="both"/>
        <w:rPr>
          <w:lang w:val="bg-BG"/>
        </w:rPr>
      </w:pPr>
      <w:r w:rsidRPr="006E1FB7">
        <w:rPr>
          <w:lang w:val="bg-BG"/>
        </w:rPr>
        <w:t xml:space="preserve">Собствениците на самостоятелни обекти в сградата, които се използват за извършване на стопанска дейност, както и в случаите на отдаване под наем или извършване на дейност от </w:t>
      </w:r>
      <w:r w:rsidRPr="00526A80">
        <w:rPr>
          <w:b/>
          <w:lang w:val="bg-BG"/>
        </w:rPr>
        <w:t>П</w:t>
      </w:r>
      <w:r w:rsidRPr="00526A80">
        <w:rPr>
          <w:b/>
          <w:color w:val="000000" w:themeColor="text1"/>
          <w:lang w:val="bg-BG"/>
        </w:rPr>
        <w:t xml:space="preserve">риложение </w:t>
      </w:r>
      <w:r w:rsidRPr="00526A80">
        <w:rPr>
          <w:rFonts w:eastAsiaTheme="minorEastAsia"/>
          <w:b/>
          <w:noProof/>
          <w:color w:val="000000" w:themeColor="text1"/>
          <w:lang w:val="bg-BG"/>
        </w:rPr>
        <w:t>№</w:t>
      </w:r>
      <w:r w:rsidR="00205B79">
        <w:rPr>
          <w:rFonts w:eastAsiaTheme="minorEastAsia"/>
          <w:b/>
          <w:noProof/>
          <w:color w:val="000000" w:themeColor="text1"/>
          <w:lang w:val="bg-BG"/>
        </w:rPr>
        <w:t>7</w:t>
      </w:r>
      <w:r w:rsidRPr="006E1FB7">
        <w:rPr>
          <w:b/>
          <w:lang w:val="bg-BG"/>
        </w:rPr>
        <w:t xml:space="preserve"> „</w:t>
      </w:r>
      <w:r w:rsidR="00205B79">
        <w:rPr>
          <w:b/>
          <w:bCs/>
          <w:lang w:val="bg-BG"/>
        </w:rPr>
        <w:t>У</w:t>
      </w:r>
      <w:r w:rsidR="00205B79" w:rsidRPr="00205B79">
        <w:rPr>
          <w:b/>
          <w:bCs/>
          <w:lang w:val="bg-BG"/>
        </w:rPr>
        <w:t xml:space="preserve">словия за предоставяне на минимални помощи в съответствие с </w:t>
      </w:r>
      <w:r w:rsidR="00205B79">
        <w:rPr>
          <w:b/>
          <w:bCs/>
          <w:lang w:val="bg-BG"/>
        </w:rPr>
        <w:t>Р</w:t>
      </w:r>
      <w:r w:rsidR="00205B79" w:rsidRPr="00205B79">
        <w:rPr>
          <w:b/>
          <w:bCs/>
          <w:lang w:val="bg-BG"/>
        </w:rPr>
        <w:t>егламент (</w:t>
      </w:r>
      <w:r w:rsidR="00205B79">
        <w:rPr>
          <w:b/>
          <w:bCs/>
          <w:lang w:val="bg-BG"/>
        </w:rPr>
        <w:t>ЕС</w:t>
      </w:r>
      <w:r w:rsidR="00205B79" w:rsidRPr="00205B79">
        <w:rPr>
          <w:b/>
          <w:bCs/>
          <w:lang w:val="bg-BG"/>
        </w:rPr>
        <w:t xml:space="preserve">) №2023/2831 на </w:t>
      </w:r>
      <w:r w:rsidR="00205B79">
        <w:rPr>
          <w:b/>
          <w:bCs/>
          <w:lang w:val="bg-BG"/>
        </w:rPr>
        <w:t>К</w:t>
      </w:r>
      <w:r w:rsidR="00205B79" w:rsidRPr="00205B79">
        <w:rPr>
          <w:b/>
          <w:bCs/>
          <w:lang w:val="bg-BG"/>
        </w:rPr>
        <w:t>омисията от 13 декември 2023 година относно прилагането на членове 107 и 108 от договора за функционирането на европейския съюз към помощта „</w:t>
      </w:r>
      <w:proofErr w:type="spellStart"/>
      <w:r w:rsidR="00205B79" w:rsidRPr="00205B79">
        <w:rPr>
          <w:b/>
          <w:bCs/>
          <w:lang w:val="bg-BG"/>
        </w:rPr>
        <w:t>de</w:t>
      </w:r>
      <w:proofErr w:type="spellEnd"/>
      <w:r w:rsidR="00205B79" w:rsidRPr="00205B79">
        <w:rPr>
          <w:b/>
          <w:bCs/>
          <w:lang w:val="bg-BG"/>
        </w:rPr>
        <w:t xml:space="preserve"> </w:t>
      </w:r>
      <w:proofErr w:type="spellStart"/>
      <w:r w:rsidR="00205B79" w:rsidRPr="00205B79">
        <w:rPr>
          <w:b/>
          <w:bCs/>
          <w:lang w:val="bg-BG"/>
        </w:rPr>
        <w:t>minimis</w:t>
      </w:r>
      <w:proofErr w:type="spellEnd"/>
      <w:r w:rsidR="00205B79" w:rsidRPr="00205B79">
        <w:rPr>
          <w:b/>
          <w:bCs/>
          <w:lang w:val="bg-BG"/>
        </w:rPr>
        <w:t>“</w:t>
      </w:r>
      <w:r w:rsidRPr="006E1FB7">
        <w:rPr>
          <w:b/>
          <w:lang w:val="bg-BG"/>
        </w:rPr>
        <w:t xml:space="preserve"> </w:t>
      </w:r>
      <w:r w:rsidRPr="006E1FB7">
        <w:rPr>
          <w:color w:val="000000" w:themeColor="text1"/>
          <w:lang w:val="bg-BG"/>
        </w:rPr>
        <w:t>към Насоките</w:t>
      </w:r>
      <w:r w:rsidR="00D51C59">
        <w:rPr>
          <w:color w:val="000000" w:themeColor="text1"/>
          <w:lang w:val="bg-BG"/>
        </w:rPr>
        <w:t xml:space="preserve"> за кандидатстване</w:t>
      </w:r>
      <w:r w:rsidR="007E714A" w:rsidRPr="006E1FB7">
        <w:rPr>
          <w:lang w:val="bg-BG"/>
        </w:rPr>
        <w:t xml:space="preserve">. </w:t>
      </w:r>
      <w:r w:rsidR="0054744F" w:rsidRPr="006E1FB7">
        <w:rPr>
          <w:lang w:val="bg-BG"/>
        </w:rPr>
        <w:t>Общината администратор извършва проверка дали сконтираната стойност на безвъзмездната помощ към сконтираната стойност на допустимите разходи е в рамките на допустимия интензитет.</w:t>
      </w:r>
    </w:p>
    <w:p w14:paraId="2E075C73" w14:textId="77777777" w:rsidR="00D07CDE" w:rsidRPr="006E1FB7" w:rsidRDefault="00D07CDE">
      <w:pPr>
        <w:keepNext/>
        <w:widowControl w:val="0"/>
        <w:tabs>
          <w:tab w:val="num" w:pos="2520"/>
        </w:tabs>
        <w:spacing w:before="120"/>
        <w:jc w:val="both"/>
        <w:rPr>
          <w:lang w:val="bg-BG"/>
        </w:rPr>
      </w:pPr>
    </w:p>
    <w:p w14:paraId="6B727E04" w14:textId="21B65461" w:rsidR="0040001F" w:rsidRPr="006E1FB7" w:rsidRDefault="00D51C59" w:rsidP="0040001F">
      <w:pPr>
        <w:keepNext/>
        <w:widowControl w:val="0"/>
        <w:spacing w:before="120"/>
        <w:ind w:left="181"/>
        <w:jc w:val="center"/>
        <w:rPr>
          <w:b/>
          <w:lang w:val="bg-BG"/>
        </w:rPr>
      </w:pPr>
      <w:r>
        <w:rPr>
          <w:b/>
          <w:lang w:val="bg-BG"/>
        </w:rPr>
        <w:t>Р</w:t>
      </w:r>
      <w:r w:rsidR="00FB3C9C">
        <w:rPr>
          <w:b/>
          <w:lang w:val="bg-BG"/>
        </w:rPr>
        <w:t>аздел</w:t>
      </w:r>
      <w:r w:rsidR="00D07CDE" w:rsidRPr="006E1FB7">
        <w:rPr>
          <w:b/>
          <w:lang w:val="bg-BG"/>
        </w:rPr>
        <w:t xml:space="preserve"> </w:t>
      </w:r>
      <w:r w:rsidR="00FB3C9C">
        <w:rPr>
          <w:b/>
        </w:rPr>
        <w:t>IV</w:t>
      </w:r>
      <w:r>
        <w:rPr>
          <w:b/>
          <w:lang w:val="bg-BG"/>
        </w:rPr>
        <w:t>.</w:t>
      </w:r>
      <w:r w:rsidR="00FB3C9C" w:rsidRPr="006E1FB7">
        <w:rPr>
          <w:b/>
          <w:lang w:val="bg-BG"/>
        </w:rPr>
        <w:t xml:space="preserve"> </w:t>
      </w:r>
      <w:r w:rsidR="0040001F" w:rsidRPr="006E1FB7">
        <w:rPr>
          <w:b/>
          <w:lang w:val="bg-BG"/>
        </w:rPr>
        <w:t xml:space="preserve">Дейности предвидени за изпълнение </w:t>
      </w:r>
    </w:p>
    <w:p w14:paraId="22596248" w14:textId="0DA6A2EC" w:rsidR="0040001F" w:rsidRPr="006E1FB7" w:rsidRDefault="0040001F" w:rsidP="00EA1668">
      <w:pPr>
        <w:pStyle w:val="ListParagraph"/>
        <w:numPr>
          <w:ilvl w:val="0"/>
          <w:numId w:val="89"/>
        </w:numPr>
        <w:autoSpaceDE w:val="0"/>
        <w:autoSpaceDN w:val="0"/>
        <w:adjustRightInd w:val="0"/>
        <w:jc w:val="both"/>
        <w:rPr>
          <w:b/>
          <w:lang w:val="bg-BG"/>
        </w:rPr>
      </w:pPr>
      <w:r w:rsidRPr="006E1FB7">
        <w:rPr>
          <w:lang w:val="bg-BG"/>
        </w:rPr>
        <w:t xml:space="preserve">Съгласно </w:t>
      </w:r>
      <w:r w:rsidR="006F6D02" w:rsidRPr="006E1FB7">
        <w:rPr>
          <w:rFonts w:eastAsia="Arial Unicode MS"/>
          <w:lang w:val="bg-BG"/>
        </w:rPr>
        <w:t>проектното</w:t>
      </w:r>
      <w:r w:rsidR="006F6D02" w:rsidRPr="006E1FB7">
        <w:rPr>
          <w:lang w:val="bg-BG"/>
        </w:rPr>
        <w:t xml:space="preserve"> предложение, </w:t>
      </w:r>
      <w:r w:rsidR="006E1FB7" w:rsidRPr="006E1FB7">
        <w:rPr>
          <w:lang w:val="bg-BG"/>
        </w:rPr>
        <w:t>дейностите</w:t>
      </w:r>
      <w:r w:rsidR="006F6D02" w:rsidRPr="006E1FB7">
        <w:rPr>
          <w:lang w:val="bg-BG"/>
        </w:rPr>
        <w:t xml:space="preserve"> по </w:t>
      </w:r>
      <w:r w:rsidRPr="006E1FB7">
        <w:rPr>
          <w:lang w:val="bg-BG"/>
        </w:rPr>
        <w:t xml:space="preserve">обновяване на </w:t>
      </w:r>
      <w:proofErr w:type="spellStart"/>
      <w:r w:rsidRPr="006E1FB7">
        <w:rPr>
          <w:lang w:val="bg-BG"/>
        </w:rPr>
        <w:t>многофамилн</w:t>
      </w:r>
      <w:r w:rsidR="000A1BCF">
        <w:rPr>
          <w:lang w:val="bg-BG"/>
        </w:rPr>
        <w:t>ата</w:t>
      </w:r>
      <w:proofErr w:type="spellEnd"/>
      <w:r w:rsidRPr="006E1FB7">
        <w:rPr>
          <w:lang w:val="bg-BG"/>
        </w:rPr>
        <w:t xml:space="preserve"> жилищн</w:t>
      </w:r>
      <w:r w:rsidR="000A1BCF">
        <w:rPr>
          <w:lang w:val="bg-BG"/>
        </w:rPr>
        <w:t>а</w:t>
      </w:r>
      <w:r w:rsidRPr="006E1FB7">
        <w:rPr>
          <w:lang w:val="bg-BG"/>
        </w:rPr>
        <w:t xml:space="preserve"> </w:t>
      </w:r>
      <w:proofErr w:type="spellStart"/>
      <w:r w:rsidRPr="006E1FB7">
        <w:rPr>
          <w:lang w:val="bg-BG"/>
        </w:rPr>
        <w:t>сград</w:t>
      </w:r>
      <w:proofErr w:type="spellEnd"/>
      <w:r w:rsidR="00EA5819">
        <w:t>a</w:t>
      </w:r>
      <w:r w:rsidRPr="006E1FB7">
        <w:rPr>
          <w:lang w:val="bg-BG"/>
        </w:rPr>
        <w:t xml:space="preserve"> включват:</w:t>
      </w:r>
    </w:p>
    <w:p w14:paraId="5A1C1D53" w14:textId="77777777" w:rsidR="005260AB" w:rsidRPr="0033519D" w:rsidRDefault="005260AB" w:rsidP="006E1FB7">
      <w:pPr>
        <w:pStyle w:val="ListParagraph"/>
        <w:spacing w:after="120"/>
        <w:ind w:left="360"/>
        <w:contextualSpacing w:val="0"/>
        <w:jc w:val="both"/>
        <w:rPr>
          <w:i/>
          <w:iCs/>
          <w:lang w:val="bg-BG"/>
        </w:rPr>
      </w:pPr>
      <w:r w:rsidRPr="0033519D">
        <w:rPr>
          <w:i/>
          <w:iCs/>
          <w:lang w:val="bg-BG"/>
        </w:rPr>
        <w:t xml:space="preserve">(изброяват се дейностите съгласно предложението)........................... </w:t>
      </w:r>
    </w:p>
    <w:p w14:paraId="039DE9B3" w14:textId="489A0DA5" w:rsidR="0040001F" w:rsidRPr="00205B79" w:rsidRDefault="00205B79" w:rsidP="00205B79">
      <w:pPr>
        <w:pStyle w:val="ListParagraph"/>
        <w:spacing w:after="120"/>
        <w:contextualSpacing w:val="0"/>
        <w:jc w:val="both"/>
        <w:rPr>
          <w:lang w:val="bg-BG"/>
        </w:rPr>
      </w:pPr>
      <w:r w:rsidRPr="00205B79">
        <w:rPr>
          <w:lang w:val="bg-BG"/>
        </w:rPr>
        <w:t>(</w:t>
      </w:r>
      <w:r>
        <w:rPr>
          <w:lang w:val="bg-BG"/>
        </w:rPr>
        <w:t>1</w:t>
      </w:r>
      <w:r w:rsidRPr="00205B79">
        <w:rPr>
          <w:lang w:val="bg-BG"/>
        </w:rPr>
        <w:t xml:space="preserve">) </w:t>
      </w:r>
      <w:r w:rsidR="00866C1F" w:rsidRPr="00205B79">
        <w:rPr>
          <w:lang w:val="bg-BG"/>
        </w:rPr>
        <w:t xml:space="preserve">Извършване </w:t>
      </w:r>
      <w:r w:rsidR="0040001F" w:rsidRPr="00205B79">
        <w:rPr>
          <w:lang w:val="bg-BG"/>
        </w:rPr>
        <w:t>на обследване за установяване на техническите характеристики на сградата, свързани с изискванията по член 169, ал. 1 (т. 1-5) и ал. 2 от ЗУТ и технически паспорт на сградата</w:t>
      </w:r>
      <w:r w:rsidR="00C70097" w:rsidRPr="00205B79">
        <w:rPr>
          <w:lang w:val="bg-BG"/>
        </w:rPr>
        <w:t>, архитектурно заснемане</w:t>
      </w:r>
      <w:r w:rsidR="00CC3A57" w:rsidRPr="00205B79">
        <w:rPr>
          <w:lang w:val="bg-BG"/>
        </w:rPr>
        <w:t xml:space="preserve"> и и</w:t>
      </w:r>
      <w:r w:rsidR="0040001F" w:rsidRPr="00205B79">
        <w:rPr>
          <w:lang w:val="bg-BG"/>
        </w:rPr>
        <w:t>зготвяне на обследване за енергийна ефективност на сградата;</w:t>
      </w:r>
    </w:p>
    <w:p w14:paraId="5C1B24C2" w14:textId="612B3590" w:rsidR="0040001F" w:rsidRPr="006E1FB7" w:rsidRDefault="0040001F" w:rsidP="0040001F">
      <w:pPr>
        <w:pStyle w:val="ListParagraph"/>
        <w:spacing w:after="120"/>
        <w:contextualSpacing w:val="0"/>
        <w:jc w:val="both"/>
        <w:rPr>
          <w:lang w:val="bg-BG"/>
        </w:rPr>
      </w:pPr>
      <w:r w:rsidRPr="006E1FB7">
        <w:rPr>
          <w:lang w:val="bg-BG"/>
        </w:rPr>
        <w:t>(</w:t>
      </w:r>
      <w:r w:rsidR="00A0466F" w:rsidRPr="006E1FB7">
        <w:rPr>
          <w:lang w:val="bg-BG"/>
        </w:rPr>
        <w:t>2</w:t>
      </w:r>
      <w:r w:rsidRPr="006E1FB7">
        <w:rPr>
          <w:lang w:val="bg-BG"/>
        </w:rPr>
        <w:t xml:space="preserve">) </w:t>
      </w:r>
      <w:r w:rsidR="00866C1F">
        <w:rPr>
          <w:lang w:val="bg-BG"/>
        </w:rPr>
        <w:t>И</w:t>
      </w:r>
      <w:r w:rsidRPr="006E1FB7">
        <w:rPr>
          <w:lang w:val="bg-BG"/>
        </w:rPr>
        <w:t xml:space="preserve">зработване на инвестиционен технически/работен проект за нуждите на обновяването и </w:t>
      </w:r>
      <w:r w:rsidR="001810D2" w:rsidRPr="006E1FB7">
        <w:rPr>
          <w:lang w:val="bg-BG"/>
        </w:rPr>
        <w:t>осъществяване на авторски надзор</w:t>
      </w:r>
      <w:r w:rsidRPr="006E1FB7">
        <w:rPr>
          <w:lang w:val="bg-BG"/>
        </w:rPr>
        <w:t>;</w:t>
      </w:r>
    </w:p>
    <w:p w14:paraId="185E112D" w14:textId="77777777" w:rsidR="0040001F" w:rsidRPr="006E1FB7" w:rsidRDefault="0040001F" w:rsidP="0040001F">
      <w:pPr>
        <w:pStyle w:val="ListParagraph"/>
        <w:spacing w:after="120"/>
        <w:ind w:left="0" w:firstLine="709"/>
        <w:contextualSpacing w:val="0"/>
        <w:jc w:val="both"/>
        <w:rPr>
          <w:lang w:val="bg-BG"/>
        </w:rPr>
      </w:pPr>
      <w:r w:rsidRPr="006E1FB7">
        <w:rPr>
          <w:lang w:val="bg-BG"/>
        </w:rPr>
        <w:t>(</w:t>
      </w:r>
      <w:r w:rsidR="00A0466F" w:rsidRPr="006E1FB7">
        <w:rPr>
          <w:lang w:val="bg-BG"/>
        </w:rPr>
        <w:t>3</w:t>
      </w:r>
      <w:r w:rsidRPr="006E1FB7">
        <w:rPr>
          <w:lang w:val="bg-BG"/>
        </w:rPr>
        <w:t>) Изпълнение на СМР;</w:t>
      </w:r>
    </w:p>
    <w:p w14:paraId="6BC5B7FF" w14:textId="77777777" w:rsidR="006F6D02" w:rsidRPr="006E1FB7" w:rsidRDefault="0040001F" w:rsidP="00226CC2">
      <w:pPr>
        <w:pStyle w:val="ListParagraph"/>
        <w:spacing w:after="120"/>
        <w:ind w:left="1134" w:hanging="425"/>
        <w:contextualSpacing w:val="0"/>
        <w:jc w:val="both"/>
        <w:rPr>
          <w:lang w:val="bg-BG"/>
        </w:rPr>
      </w:pPr>
      <w:r w:rsidRPr="006E1FB7">
        <w:rPr>
          <w:lang w:val="bg-BG"/>
        </w:rPr>
        <w:t>(</w:t>
      </w:r>
      <w:r w:rsidR="00A0466F" w:rsidRPr="006E1FB7">
        <w:rPr>
          <w:lang w:val="bg-BG"/>
        </w:rPr>
        <w:t>4</w:t>
      </w:r>
      <w:r w:rsidRPr="006E1FB7">
        <w:rPr>
          <w:lang w:val="bg-BG"/>
        </w:rPr>
        <w:t>) Строителен надзор</w:t>
      </w:r>
      <w:r w:rsidR="001810D2" w:rsidRPr="006E1FB7">
        <w:rPr>
          <w:lang w:val="bg-BG"/>
        </w:rPr>
        <w:t xml:space="preserve"> и</w:t>
      </w:r>
      <w:r w:rsidR="009D503C" w:rsidRPr="006E1FB7">
        <w:rPr>
          <w:lang w:val="bg-BG"/>
        </w:rPr>
        <w:t xml:space="preserve"> </w:t>
      </w:r>
      <w:r w:rsidR="001810D2" w:rsidRPr="006E1FB7">
        <w:rPr>
          <w:lang w:val="bg-BG"/>
        </w:rPr>
        <w:t>оценка за съответствието</w:t>
      </w:r>
      <w:r w:rsidR="00226CC2">
        <w:rPr>
          <w:lang w:val="bg-BG"/>
        </w:rPr>
        <w:t xml:space="preserve"> на инвестиционния проект</w:t>
      </w:r>
      <w:r w:rsidR="00226CC2" w:rsidRPr="00226CC2">
        <w:t xml:space="preserve"> </w:t>
      </w:r>
      <w:r w:rsidR="00226CC2" w:rsidRPr="00226CC2">
        <w:rPr>
          <w:lang w:val="bg-BG"/>
        </w:rPr>
        <w:t>за нуждите на обновяването</w:t>
      </w:r>
      <w:r w:rsidR="006F6D02" w:rsidRPr="006E1FB7">
        <w:rPr>
          <w:lang w:val="bg-BG"/>
        </w:rPr>
        <w:t>;</w:t>
      </w:r>
    </w:p>
    <w:p w14:paraId="34D6AEA6" w14:textId="52555300" w:rsidR="001D04ED" w:rsidRDefault="001810D2" w:rsidP="00205B79">
      <w:pPr>
        <w:pStyle w:val="ListParagraph"/>
        <w:spacing w:after="120"/>
        <w:ind w:left="1134" w:hanging="425"/>
        <w:contextualSpacing w:val="0"/>
        <w:jc w:val="both"/>
        <w:rPr>
          <w:lang w:val="bg-BG"/>
        </w:rPr>
      </w:pPr>
      <w:r w:rsidRPr="006E1FB7">
        <w:rPr>
          <w:lang w:val="bg-BG"/>
        </w:rPr>
        <w:t>(</w:t>
      </w:r>
      <w:r w:rsidR="00A0466F" w:rsidRPr="006E1FB7">
        <w:rPr>
          <w:lang w:val="bg-BG"/>
        </w:rPr>
        <w:t>5</w:t>
      </w:r>
      <w:r w:rsidRPr="006E1FB7">
        <w:rPr>
          <w:lang w:val="bg-BG"/>
        </w:rPr>
        <w:t xml:space="preserve">) </w:t>
      </w:r>
      <w:r w:rsidR="00205B79" w:rsidRPr="00205B79">
        <w:rPr>
          <w:lang w:val="bg-BG"/>
        </w:rPr>
        <w:tab/>
        <w:t>Види</w:t>
      </w:r>
      <w:r w:rsidR="00205B79">
        <w:rPr>
          <w:lang w:val="bg-BG"/>
        </w:rPr>
        <w:t>мост, прозрачност и комуникация и о</w:t>
      </w:r>
      <w:r w:rsidR="00205B79" w:rsidRPr="00205B79">
        <w:rPr>
          <w:lang w:val="bg-BG"/>
        </w:rPr>
        <w:t>рган</w:t>
      </w:r>
      <w:r w:rsidR="00205B79">
        <w:rPr>
          <w:lang w:val="bg-BG"/>
        </w:rPr>
        <w:t>изация и управление на проекта</w:t>
      </w:r>
      <w:r w:rsidR="001D04ED">
        <w:rPr>
          <w:lang w:val="bg-BG"/>
        </w:rPr>
        <w:t>;</w:t>
      </w:r>
    </w:p>
    <w:p w14:paraId="1B30AAE0" w14:textId="51B2C0FC" w:rsidR="001810D2" w:rsidRPr="006E1FB7" w:rsidRDefault="001D04ED" w:rsidP="0040001F">
      <w:pPr>
        <w:pStyle w:val="ListParagraph"/>
        <w:spacing w:after="120"/>
        <w:ind w:left="0" w:firstLine="709"/>
        <w:contextualSpacing w:val="0"/>
        <w:jc w:val="both"/>
        <w:rPr>
          <w:lang w:val="bg-BG"/>
        </w:rPr>
      </w:pPr>
      <w:r>
        <w:rPr>
          <w:lang w:val="bg-BG"/>
        </w:rPr>
        <w:lastRenderedPageBreak/>
        <w:t>(</w:t>
      </w:r>
      <w:r w:rsidR="003C4767">
        <w:rPr>
          <w:lang w:val="bg-BG"/>
        </w:rPr>
        <w:t>6</w:t>
      </w:r>
      <w:r>
        <w:rPr>
          <w:lang w:val="bg-BG"/>
        </w:rPr>
        <w:t>)</w:t>
      </w:r>
      <w:r w:rsidR="003C4767">
        <w:rPr>
          <w:lang w:val="bg-BG"/>
        </w:rPr>
        <w:t>...</w:t>
      </w:r>
    </w:p>
    <w:p w14:paraId="351802F5" w14:textId="1F533227" w:rsidR="00796F70" w:rsidRPr="006E1FB7" w:rsidRDefault="00796F70" w:rsidP="00C70097">
      <w:pPr>
        <w:pStyle w:val="ListParagraph"/>
        <w:numPr>
          <w:ilvl w:val="0"/>
          <w:numId w:val="89"/>
        </w:numPr>
        <w:autoSpaceDE w:val="0"/>
        <w:autoSpaceDN w:val="0"/>
        <w:adjustRightInd w:val="0"/>
        <w:jc w:val="both"/>
        <w:rPr>
          <w:rFonts w:eastAsia="Arial Unicode MS"/>
          <w:lang w:val="bg-BG"/>
        </w:rPr>
      </w:pPr>
      <w:r w:rsidRPr="006E1FB7">
        <w:rPr>
          <w:rFonts w:eastAsia="Arial Unicode MS"/>
          <w:lang w:val="bg-BG"/>
        </w:rPr>
        <w:t>За цялостното изпълнение на дейности</w:t>
      </w:r>
      <w:r w:rsidR="00521D3F">
        <w:rPr>
          <w:rFonts w:eastAsia="Arial Unicode MS"/>
          <w:lang w:val="bg-BG"/>
        </w:rPr>
        <w:t xml:space="preserve"> </w:t>
      </w:r>
      <w:r w:rsidRPr="00EA5819">
        <w:rPr>
          <w:rFonts w:eastAsia="Arial Unicode MS"/>
          <w:i/>
          <w:lang w:val="bg-BG"/>
        </w:rPr>
        <w:t>............. (посочват се номерата на дейностите по предхо</w:t>
      </w:r>
      <w:r w:rsidR="00D230A5" w:rsidRPr="00EA5819">
        <w:rPr>
          <w:rFonts w:eastAsia="Arial Unicode MS"/>
          <w:i/>
          <w:lang w:val="bg-BG"/>
        </w:rPr>
        <w:t>д</w:t>
      </w:r>
      <w:r w:rsidRPr="00EA5819">
        <w:rPr>
          <w:rFonts w:eastAsia="Arial Unicode MS"/>
          <w:i/>
          <w:lang w:val="bg-BG"/>
        </w:rPr>
        <w:t>ния член)</w:t>
      </w:r>
      <w:r w:rsidRPr="006E1FB7">
        <w:rPr>
          <w:rFonts w:eastAsia="Arial Unicode MS"/>
          <w:lang w:val="bg-BG"/>
        </w:rPr>
        <w:t xml:space="preserve"> отговорност носи </w:t>
      </w:r>
      <w:r w:rsidR="00205B79">
        <w:rPr>
          <w:rFonts w:eastAsia="Arial Unicode MS"/>
          <w:lang w:val="bg-BG"/>
        </w:rPr>
        <w:t>кандидата</w:t>
      </w:r>
      <w:r w:rsidRPr="006E1FB7">
        <w:rPr>
          <w:rFonts w:eastAsia="Arial Unicode MS"/>
          <w:lang w:val="bg-BG"/>
        </w:rPr>
        <w:t xml:space="preserve">. </w:t>
      </w:r>
    </w:p>
    <w:p w14:paraId="75363197" w14:textId="2C579771" w:rsidR="0019312E" w:rsidRPr="006E1FB7" w:rsidRDefault="0019312E" w:rsidP="00C70097">
      <w:pPr>
        <w:pStyle w:val="ListParagraph"/>
        <w:numPr>
          <w:ilvl w:val="0"/>
          <w:numId w:val="89"/>
        </w:numPr>
        <w:autoSpaceDE w:val="0"/>
        <w:autoSpaceDN w:val="0"/>
        <w:adjustRightInd w:val="0"/>
        <w:jc w:val="both"/>
        <w:rPr>
          <w:rFonts w:eastAsia="Arial Unicode MS"/>
          <w:lang w:val="bg-BG"/>
        </w:rPr>
      </w:pPr>
      <w:r w:rsidRPr="006E1FB7">
        <w:rPr>
          <w:rFonts w:eastAsia="Arial Unicode MS"/>
          <w:lang w:val="bg-BG"/>
        </w:rPr>
        <w:t xml:space="preserve">За цялостното изпълнение на дейности............. </w:t>
      </w:r>
      <w:r w:rsidRPr="00353D1C">
        <w:rPr>
          <w:rFonts w:eastAsia="Arial Unicode MS"/>
          <w:i/>
          <w:lang w:val="bg-BG"/>
        </w:rPr>
        <w:t xml:space="preserve">(посочват се номерата на дейностите по предходния член) </w:t>
      </w:r>
      <w:r w:rsidRPr="006E1FB7">
        <w:rPr>
          <w:rFonts w:eastAsia="Arial Unicode MS"/>
          <w:lang w:val="bg-BG"/>
        </w:rPr>
        <w:t xml:space="preserve">отговорност носи </w:t>
      </w:r>
      <w:r w:rsidR="00A830FC">
        <w:rPr>
          <w:rFonts w:eastAsia="Arial Unicode MS"/>
          <w:lang w:val="bg-BG"/>
        </w:rPr>
        <w:t>партньора</w:t>
      </w:r>
      <w:r w:rsidR="00353D1C" w:rsidRPr="00353D1C">
        <w:rPr>
          <w:rFonts w:eastAsia="Arial Unicode MS"/>
          <w:lang w:val="bg-BG"/>
        </w:rPr>
        <w:t>-</w:t>
      </w:r>
      <w:r w:rsidR="00A830FC">
        <w:rPr>
          <w:rFonts w:eastAsia="Arial Unicode MS"/>
          <w:lang w:val="bg-BG"/>
        </w:rPr>
        <w:t>с</w:t>
      </w:r>
      <w:r w:rsidR="00353D1C" w:rsidRPr="00353D1C">
        <w:rPr>
          <w:rFonts w:eastAsia="Arial Unicode MS"/>
          <w:lang w:val="bg-BG"/>
        </w:rPr>
        <w:t>дружението на собствениците</w:t>
      </w:r>
      <w:r w:rsidRPr="006E1FB7">
        <w:rPr>
          <w:rFonts w:eastAsia="Arial Unicode MS"/>
          <w:lang w:val="bg-BG"/>
        </w:rPr>
        <w:t xml:space="preserve">. </w:t>
      </w:r>
    </w:p>
    <w:p w14:paraId="3B195DB9" w14:textId="77777777" w:rsidR="0019312E" w:rsidRPr="006E1FB7" w:rsidRDefault="0019312E" w:rsidP="00D230A5">
      <w:pPr>
        <w:pStyle w:val="ListParagraph"/>
        <w:autoSpaceDE w:val="0"/>
        <w:autoSpaceDN w:val="0"/>
        <w:adjustRightInd w:val="0"/>
        <w:ind w:left="360"/>
        <w:jc w:val="both"/>
        <w:rPr>
          <w:rFonts w:eastAsia="Arial Unicode MS"/>
          <w:lang w:val="bg-BG"/>
        </w:rPr>
      </w:pPr>
    </w:p>
    <w:p w14:paraId="572D6363" w14:textId="603AE967" w:rsidR="00796F70" w:rsidRPr="006E1FB7" w:rsidRDefault="00627B8C" w:rsidP="00353D1C">
      <w:pPr>
        <w:pStyle w:val="ListParagraph"/>
        <w:numPr>
          <w:ilvl w:val="0"/>
          <w:numId w:val="89"/>
        </w:numPr>
        <w:autoSpaceDE w:val="0"/>
        <w:autoSpaceDN w:val="0"/>
        <w:adjustRightInd w:val="0"/>
        <w:jc w:val="both"/>
        <w:rPr>
          <w:rFonts w:eastAsia="Arial Unicode MS"/>
          <w:lang w:val="bg-BG"/>
        </w:rPr>
      </w:pPr>
      <w:r w:rsidRPr="006F73F2">
        <w:rPr>
          <w:rFonts w:eastAsia="Arial Unicode MS"/>
          <w:lang w:val="bg-BG"/>
        </w:rPr>
        <w:t xml:space="preserve">В случай на частично или пълно неизпълнение на </w:t>
      </w:r>
      <w:r w:rsidR="00C70097" w:rsidRPr="006F73F2">
        <w:rPr>
          <w:rFonts w:eastAsia="Arial Unicode MS"/>
          <w:lang w:val="bg-BG"/>
        </w:rPr>
        <w:t xml:space="preserve">заложените в </w:t>
      </w:r>
      <w:r w:rsidR="00174B2C" w:rsidRPr="00174B2C">
        <w:rPr>
          <w:rFonts w:eastAsia="Arial Unicode MS"/>
          <w:lang w:val="bg-BG"/>
        </w:rPr>
        <w:t>проектното предложение</w:t>
      </w:r>
      <w:r w:rsidR="00C70097" w:rsidRPr="006F73F2">
        <w:rPr>
          <w:rFonts w:eastAsia="Arial Unicode MS"/>
          <w:lang w:val="bg-BG"/>
        </w:rPr>
        <w:t xml:space="preserve"> индикатори,</w:t>
      </w:r>
      <w:r w:rsidRPr="006F73F2">
        <w:rPr>
          <w:rFonts w:eastAsia="Arial Unicode MS"/>
          <w:lang w:val="bg-BG"/>
        </w:rPr>
        <w:t xml:space="preserve"> </w:t>
      </w:r>
      <w:r w:rsidR="00C70097" w:rsidRPr="006F73F2">
        <w:rPr>
          <w:rFonts w:eastAsia="Arial Unicode MS"/>
          <w:lang w:val="bg-BG"/>
        </w:rPr>
        <w:t>партньорите</w:t>
      </w:r>
      <w:r w:rsidRPr="006F73F2">
        <w:rPr>
          <w:rFonts w:eastAsia="Arial Unicode MS"/>
          <w:lang w:val="bg-BG"/>
        </w:rPr>
        <w:t xml:space="preserve"> </w:t>
      </w:r>
      <w:r w:rsidR="00C70097" w:rsidRPr="006F73F2">
        <w:rPr>
          <w:rFonts w:eastAsia="Arial Unicode MS"/>
          <w:lang w:val="bg-BG"/>
        </w:rPr>
        <w:t xml:space="preserve">следва да възстановят на </w:t>
      </w:r>
      <w:r w:rsidR="008201A7">
        <w:rPr>
          <w:rFonts w:eastAsia="Arial Unicode MS"/>
          <w:lang w:val="bg-BG"/>
        </w:rPr>
        <w:t xml:space="preserve">УО </w:t>
      </w:r>
      <w:r w:rsidR="00353D1C">
        <w:rPr>
          <w:rFonts w:eastAsia="Arial Unicode MS"/>
          <w:lang w:val="bg-BG"/>
        </w:rPr>
        <w:t>на</w:t>
      </w:r>
      <w:r w:rsidR="008201A7">
        <w:rPr>
          <w:rFonts w:eastAsia="Arial Unicode MS"/>
          <w:lang w:val="bg-BG"/>
        </w:rPr>
        <w:t xml:space="preserve"> ПРР</w:t>
      </w:r>
      <w:r w:rsidRPr="006F73F2">
        <w:rPr>
          <w:rFonts w:eastAsia="Arial Unicode MS"/>
          <w:lang w:val="bg-BG"/>
        </w:rPr>
        <w:t>:</w:t>
      </w:r>
    </w:p>
    <w:p w14:paraId="26F82A9B" w14:textId="4DC25239" w:rsidR="00420AD9" w:rsidRPr="00205B79" w:rsidRDefault="001A47DF" w:rsidP="00712798">
      <w:pPr>
        <w:pStyle w:val="ListParagraph"/>
        <w:numPr>
          <w:ilvl w:val="0"/>
          <w:numId w:val="64"/>
        </w:numPr>
        <w:autoSpaceDE w:val="0"/>
        <w:autoSpaceDN w:val="0"/>
        <w:adjustRightInd w:val="0"/>
        <w:spacing w:before="120" w:after="120"/>
        <w:ind w:left="714" w:hanging="357"/>
        <w:contextualSpacing w:val="0"/>
        <w:jc w:val="both"/>
        <w:rPr>
          <w:lang w:val="bg-BG"/>
        </w:rPr>
      </w:pPr>
      <w:r w:rsidRPr="00662AB3">
        <w:rPr>
          <w:lang w:val="bg-BG"/>
        </w:rPr>
        <w:t xml:space="preserve">В случай на неизпълнение на </w:t>
      </w:r>
      <w:r>
        <w:rPr>
          <w:lang w:val="bg-BG"/>
        </w:rPr>
        <w:t xml:space="preserve">изискването за постигане на </w:t>
      </w:r>
      <w:r w:rsidRPr="00205B79">
        <w:rPr>
          <w:lang w:val="bg-BG"/>
        </w:rPr>
        <w:t>минимум 30% спестяване на първична енергия</w:t>
      </w:r>
      <w:r w:rsidRPr="002B5721">
        <w:rPr>
          <w:lang w:val="bg-BG"/>
        </w:rPr>
        <w:t xml:space="preserve"> за обекта на интервенция,</w:t>
      </w:r>
      <w:r>
        <w:rPr>
          <w:lang w:val="bg-BG"/>
        </w:rPr>
        <w:t xml:space="preserve"> </w:t>
      </w:r>
      <w:r w:rsidRPr="00BD265E">
        <w:rPr>
          <w:lang w:val="bg-BG"/>
        </w:rPr>
        <w:t>както и клас на енергопотребление „В” съгласно действащата към датата на изготвяне на инвестиционния проект нормативна уредба</w:t>
      </w:r>
      <w:r>
        <w:rPr>
          <w:lang w:val="bg-BG"/>
        </w:rPr>
        <w:t>, за обекта</w:t>
      </w:r>
      <w:r w:rsidRPr="002B5721">
        <w:rPr>
          <w:lang w:val="bg-BG"/>
        </w:rPr>
        <w:t xml:space="preserve"> включен в одобреното </w:t>
      </w:r>
      <w:r w:rsidR="00353D1C">
        <w:rPr>
          <w:lang w:val="bg-BG"/>
        </w:rPr>
        <w:t>проектно предложение</w:t>
      </w:r>
      <w:r w:rsidRPr="002B5721">
        <w:rPr>
          <w:lang w:val="bg-BG"/>
        </w:rPr>
        <w:t>, предоставените средства</w:t>
      </w:r>
      <w:r w:rsidRPr="00662AB3">
        <w:rPr>
          <w:lang w:val="bg-BG"/>
        </w:rPr>
        <w:t xml:space="preserve"> подлежат на </w:t>
      </w:r>
      <w:r>
        <w:rPr>
          <w:lang w:val="bg-BG"/>
        </w:rPr>
        <w:t xml:space="preserve">пълно </w:t>
      </w:r>
      <w:r w:rsidRPr="00662AB3">
        <w:rPr>
          <w:lang w:val="bg-BG"/>
        </w:rPr>
        <w:t>възстановяване</w:t>
      </w:r>
      <w:r w:rsidR="00353D1C">
        <w:rPr>
          <w:lang w:val="bg-BG"/>
        </w:rPr>
        <w:t>;</w:t>
      </w:r>
    </w:p>
    <w:p w14:paraId="034ABD5C" w14:textId="270605D5" w:rsidR="00BA7FF6" w:rsidRDefault="00627B8C" w:rsidP="00712798">
      <w:pPr>
        <w:pStyle w:val="ListParagraph"/>
        <w:numPr>
          <w:ilvl w:val="0"/>
          <w:numId w:val="64"/>
        </w:numPr>
        <w:autoSpaceDE w:val="0"/>
        <w:autoSpaceDN w:val="0"/>
        <w:adjustRightInd w:val="0"/>
        <w:spacing w:before="120" w:after="120"/>
        <w:ind w:left="714" w:hanging="357"/>
        <w:contextualSpacing w:val="0"/>
        <w:jc w:val="both"/>
        <w:rPr>
          <w:rFonts w:eastAsia="Arial Unicode MS"/>
          <w:lang w:val="bg-BG"/>
        </w:rPr>
      </w:pPr>
      <w:r w:rsidRPr="006E1FB7">
        <w:rPr>
          <w:rFonts w:eastAsia="Arial Unicode MS"/>
          <w:lang w:val="bg-BG"/>
        </w:rPr>
        <w:t xml:space="preserve">10% </w:t>
      </w:r>
      <w:r w:rsidR="00BA7FF6" w:rsidRPr="006E1FB7">
        <w:rPr>
          <w:rFonts w:eastAsia="Arial Unicode MS"/>
          <w:lang w:val="bg-BG"/>
        </w:rPr>
        <w:t>от общия</w:t>
      </w:r>
      <w:r w:rsidRPr="006E1FB7">
        <w:rPr>
          <w:rFonts w:eastAsia="Arial Unicode MS"/>
          <w:lang w:val="bg-BG"/>
        </w:rPr>
        <w:t xml:space="preserve"> бюджет на </w:t>
      </w:r>
      <w:r w:rsidR="00174B2C" w:rsidRPr="00174B2C">
        <w:rPr>
          <w:rFonts w:eastAsia="Arial Unicode MS"/>
          <w:lang w:val="bg-BG"/>
        </w:rPr>
        <w:t>проектното предложение</w:t>
      </w:r>
      <w:r w:rsidRPr="006E1FB7">
        <w:rPr>
          <w:rFonts w:eastAsia="Arial Unicode MS"/>
          <w:lang w:val="bg-BG"/>
        </w:rPr>
        <w:t xml:space="preserve">, в случай че индикаторите на </w:t>
      </w:r>
      <w:r w:rsidR="00174B2C" w:rsidRPr="00174B2C">
        <w:rPr>
          <w:rFonts w:eastAsia="Arial Unicode MS"/>
          <w:lang w:val="bg-BG"/>
        </w:rPr>
        <w:t>проектното предложение</w:t>
      </w:r>
      <w:r w:rsidRPr="006E1FB7">
        <w:rPr>
          <w:rFonts w:eastAsia="Arial Unicode MS"/>
          <w:lang w:val="bg-BG"/>
        </w:rPr>
        <w:t xml:space="preserve"> са достигнати под 75% от първоначалн</w:t>
      </w:r>
      <w:r w:rsidR="00BA7FF6" w:rsidRPr="006E1FB7">
        <w:rPr>
          <w:rFonts w:eastAsia="Arial Unicode MS"/>
          <w:lang w:val="bg-BG"/>
        </w:rPr>
        <w:t>о заложените индикатори</w:t>
      </w:r>
      <w:r w:rsidR="00C10BDB" w:rsidRPr="006E1FB7">
        <w:rPr>
          <w:rFonts w:eastAsia="Arial Unicode MS"/>
          <w:lang w:val="bg-BG"/>
        </w:rPr>
        <w:t>;</w:t>
      </w:r>
    </w:p>
    <w:p w14:paraId="654F3794" w14:textId="7404C852" w:rsidR="00BA7FF6" w:rsidRDefault="00BA7FF6" w:rsidP="00BA7FF6">
      <w:pPr>
        <w:pStyle w:val="ListParagraph"/>
        <w:numPr>
          <w:ilvl w:val="0"/>
          <w:numId w:val="64"/>
        </w:numPr>
        <w:autoSpaceDE w:val="0"/>
        <w:autoSpaceDN w:val="0"/>
        <w:adjustRightInd w:val="0"/>
        <w:spacing w:before="120" w:after="120"/>
        <w:ind w:left="714" w:hanging="357"/>
        <w:contextualSpacing w:val="0"/>
        <w:jc w:val="both"/>
        <w:rPr>
          <w:rFonts w:eastAsia="Arial Unicode MS"/>
          <w:lang w:val="bg-BG"/>
        </w:rPr>
      </w:pPr>
      <w:r w:rsidRPr="006E1FB7">
        <w:rPr>
          <w:rFonts w:eastAsia="Arial Unicode MS"/>
          <w:lang w:val="bg-BG"/>
        </w:rPr>
        <w:t xml:space="preserve">25% от общия бюджет на </w:t>
      </w:r>
      <w:r w:rsidR="00174B2C" w:rsidRPr="00174B2C">
        <w:rPr>
          <w:rFonts w:eastAsia="Arial Unicode MS"/>
          <w:lang w:val="bg-BG"/>
        </w:rPr>
        <w:t>проектното предложение</w:t>
      </w:r>
      <w:r w:rsidRPr="006E1FB7">
        <w:rPr>
          <w:rFonts w:eastAsia="Arial Unicode MS"/>
          <w:lang w:val="bg-BG"/>
        </w:rPr>
        <w:t xml:space="preserve">, в случай че индикаторите на </w:t>
      </w:r>
      <w:r w:rsidR="00174B2C">
        <w:rPr>
          <w:rFonts w:eastAsia="Arial Unicode MS"/>
          <w:lang w:val="bg-BG"/>
        </w:rPr>
        <w:t xml:space="preserve">проектното предложение </w:t>
      </w:r>
      <w:r w:rsidRPr="006E1FB7">
        <w:rPr>
          <w:rFonts w:eastAsia="Arial Unicode MS"/>
          <w:lang w:val="bg-BG"/>
        </w:rPr>
        <w:t xml:space="preserve"> са достигнати под 50% от първоначално заложените индикатори</w:t>
      </w:r>
      <w:r w:rsidR="00226CC2">
        <w:rPr>
          <w:rFonts w:eastAsia="Arial Unicode MS"/>
          <w:lang w:val="bg-BG"/>
        </w:rPr>
        <w:t>.</w:t>
      </w:r>
    </w:p>
    <w:p w14:paraId="2B141BB6" w14:textId="77777777" w:rsidR="00C70097" w:rsidRPr="006E1FB7" w:rsidRDefault="00C70097" w:rsidP="00D34ECD">
      <w:pPr>
        <w:pStyle w:val="ListParagraph"/>
        <w:autoSpaceDE w:val="0"/>
        <w:autoSpaceDN w:val="0"/>
        <w:adjustRightInd w:val="0"/>
        <w:spacing w:before="120" w:after="120"/>
        <w:ind w:left="714"/>
        <w:contextualSpacing w:val="0"/>
        <w:jc w:val="both"/>
        <w:rPr>
          <w:rFonts w:eastAsia="Arial Unicode MS"/>
          <w:lang w:val="bg-BG"/>
        </w:rPr>
      </w:pPr>
    </w:p>
    <w:p w14:paraId="3D77D1A9" w14:textId="32670488" w:rsidR="00D07CDE" w:rsidRPr="006E1FB7" w:rsidRDefault="000212F6">
      <w:pPr>
        <w:keepNext/>
        <w:widowControl w:val="0"/>
        <w:spacing w:before="120"/>
        <w:jc w:val="center"/>
        <w:rPr>
          <w:lang w:val="bg-BG"/>
        </w:rPr>
      </w:pPr>
      <w:r>
        <w:rPr>
          <w:b/>
          <w:lang w:val="bg-BG"/>
        </w:rPr>
        <w:t>Р</w:t>
      </w:r>
      <w:r w:rsidR="00FB3C9C">
        <w:rPr>
          <w:b/>
          <w:lang w:val="bg-BG"/>
        </w:rPr>
        <w:t>аздел</w:t>
      </w:r>
      <w:r w:rsidR="00D07CDE" w:rsidRPr="006E1FB7">
        <w:rPr>
          <w:b/>
          <w:lang w:val="bg-BG"/>
        </w:rPr>
        <w:t xml:space="preserve"> </w:t>
      </w:r>
      <w:r w:rsidR="00FB3C9C">
        <w:rPr>
          <w:b/>
        </w:rPr>
        <w:t>V</w:t>
      </w:r>
      <w:r>
        <w:rPr>
          <w:b/>
          <w:lang w:val="bg-BG"/>
        </w:rPr>
        <w:t>.</w:t>
      </w:r>
      <w:r w:rsidR="00FB3C9C" w:rsidRPr="006E1FB7">
        <w:rPr>
          <w:b/>
          <w:lang w:val="bg-BG"/>
        </w:rPr>
        <w:t xml:space="preserve"> </w:t>
      </w:r>
      <w:r w:rsidR="00C469E4" w:rsidRPr="006E1FB7">
        <w:rPr>
          <w:b/>
          <w:lang w:val="bg-BG"/>
        </w:rPr>
        <w:t>Допустимост на разходите</w:t>
      </w:r>
    </w:p>
    <w:p w14:paraId="38B3113E" w14:textId="0F6CB3B3" w:rsidR="00490364" w:rsidRPr="006E1FB7" w:rsidRDefault="004A7BA9" w:rsidP="006516F9">
      <w:pPr>
        <w:pStyle w:val="ListParagraph"/>
        <w:numPr>
          <w:ilvl w:val="0"/>
          <w:numId w:val="76"/>
        </w:numPr>
        <w:autoSpaceDE w:val="0"/>
        <w:autoSpaceDN w:val="0"/>
        <w:adjustRightInd w:val="0"/>
        <w:jc w:val="both"/>
        <w:rPr>
          <w:lang w:val="bg-BG"/>
        </w:rPr>
      </w:pPr>
      <w:r w:rsidRPr="006E1FB7">
        <w:rPr>
          <w:lang w:val="bg-BG"/>
        </w:rPr>
        <w:t xml:space="preserve">Началната дата за </w:t>
      </w:r>
      <w:r w:rsidRPr="006516F9">
        <w:rPr>
          <w:rFonts w:eastAsia="Arial Unicode MS"/>
          <w:lang w:val="bg-BG"/>
        </w:rPr>
        <w:t>допустимост</w:t>
      </w:r>
      <w:r w:rsidRPr="006E1FB7">
        <w:rPr>
          <w:lang w:val="bg-BG"/>
        </w:rPr>
        <w:t xml:space="preserve"> на разходите е първият ден след подписване на договора за БФП, освен разходите направени от </w:t>
      </w:r>
      <w:r w:rsidR="00205B79">
        <w:rPr>
          <w:lang w:val="bg-BG"/>
        </w:rPr>
        <w:t>кандидата</w:t>
      </w:r>
      <w:r w:rsidR="001810D2" w:rsidRPr="006E1FB7">
        <w:rPr>
          <w:lang w:val="bg-BG"/>
        </w:rPr>
        <w:t>/</w:t>
      </w:r>
      <w:r w:rsidR="00353D1C" w:rsidRPr="00353D1C">
        <w:rPr>
          <w:rFonts w:eastAsia="Arial Unicode MS"/>
          <w:lang w:val="bg-BG"/>
        </w:rPr>
        <w:t xml:space="preserve"> </w:t>
      </w:r>
      <w:r w:rsidR="00353D1C" w:rsidRPr="00353D1C">
        <w:rPr>
          <w:lang w:val="bg-BG"/>
        </w:rPr>
        <w:t>партньора-</w:t>
      </w:r>
      <w:r w:rsidR="00911DBF">
        <w:rPr>
          <w:lang w:val="bg-BG"/>
        </w:rPr>
        <w:t>с</w:t>
      </w:r>
      <w:r w:rsidR="00353D1C" w:rsidRPr="00353D1C">
        <w:rPr>
          <w:lang w:val="bg-BG"/>
        </w:rPr>
        <w:t xml:space="preserve">дружението на собствениците </w:t>
      </w:r>
      <w:r w:rsidRPr="006E1FB7">
        <w:rPr>
          <w:lang w:val="bg-BG"/>
        </w:rPr>
        <w:t xml:space="preserve">за </w:t>
      </w:r>
      <w:r w:rsidR="005E6425" w:rsidRPr="006E1FB7">
        <w:rPr>
          <w:lang w:val="bg-BG"/>
        </w:rPr>
        <w:t xml:space="preserve">подготвителни дейности, които са </w:t>
      </w:r>
      <w:r w:rsidR="00643096">
        <w:rPr>
          <w:lang w:val="bg-BG"/>
        </w:rPr>
        <w:t xml:space="preserve">допустими, ако са </w:t>
      </w:r>
      <w:r w:rsidR="005E6425" w:rsidRPr="006E1FB7">
        <w:rPr>
          <w:lang w:val="bg-BG"/>
        </w:rPr>
        <w:t xml:space="preserve">извършени след </w:t>
      </w:r>
      <w:r w:rsidR="00353D1C" w:rsidRPr="008B737D">
        <w:rPr>
          <w:lang w:val="bg-BG"/>
        </w:rPr>
        <w:t xml:space="preserve">30.09.2023 </w:t>
      </w:r>
      <w:r w:rsidR="005E6425" w:rsidRPr="008B737D">
        <w:rPr>
          <w:lang w:val="bg-BG"/>
        </w:rPr>
        <w:t>г.</w:t>
      </w:r>
      <w:r w:rsidR="005E6425" w:rsidRPr="006E1FB7">
        <w:rPr>
          <w:lang w:val="bg-BG"/>
        </w:rPr>
        <w:t xml:space="preserve"> </w:t>
      </w:r>
    </w:p>
    <w:p w14:paraId="2294CF1B" w14:textId="6D0ACFAD" w:rsidR="004A7BA9" w:rsidRPr="006516F9" w:rsidRDefault="004A7BA9" w:rsidP="006516F9">
      <w:pPr>
        <w:pStyle w:val="ListParagraph"/>
        <w:numPr>
          <w:ilvl w:val="0"/>
          <w:numId w:val="76"/>
        </w:numPr>
        <w:autoSpaceDE w:val="0"/>
        <w:autoSpaceDN w:val="0"/>
        <w:adjustRightInd w:val="0"/>
        <w:jc w:val="both"/>
        <w:rPr>
          <w:lang w:val="bg-BG"/>
        </w:rPr>
      </w:pPr>
      <w:r w:rsidRPr="006E1FB7">
        <w:rPr>
          <w:lang w:val="bg-BG"/>
        </w:rPr>
        <w:t xml:space="preserve">Разходите по </w:t>
      </w:r>
      <w:r w:rsidR="00174B2C">
        <w:rPr>
          <w:lang w:val="bg-BG"/>
        </w:rPr>
        <w:t xml:space="preserve">проектното предложение </w:t>
      </w:r>
      <w:r w:rsidRPr="006E1FB7">
        <w:rPr>
          <w:lang w:val="bg-BG"/>
        </w:rPr>
        <w:t xml:space="preserve">трябва да бъдат заплатени най-късно до </w:t>
      </w:r>
      <w:r w:rsidR="00446014" w:rsidRPr="006E1FB7">
        <w:rPr>
          <w:lang w:val="bg-BG"/>
        </w:rPr>
        <w:t>крайния срок на договор</w:t>
      </w:r>
      <w:r w:rsidR="00D34ECD">
        <w:rPr>
          <w:lang w:val="bg-BG"/>
        </w:rPr>
        <w:t>а</w:t>
      </w:r>
      <w:r w:rsidR="00446014" w:rsidRPr="006E1FB7">
        <w:rPr>
          <w:lang w:val="bg-BG"/>
        </w:rPr>
        <w:t xml:space="preserve"> за БФП</w:t>
      </w:r>
      <w:r w:rsidRPr="006E1FB7">
        <w:rPr>
          <w:lang w:val="bg-BG"/>
        </w:rPr>
        <w:t>, но не по-късно от 3</w:t>
      </w:r>
      <w:r w:rsidR="00353D1C">
        <w:rPr>
          <w:lang w:val="bg-BG"/>
        </w:rPr>
        <w:t>1</w:t>
      </w:r>
      <w:r w:rsidRPr="006E1FB7">
        <w:rPr>
          <w:lang w:val="bg-BG"/>
        </w:rPr>
        <w:t>.</w:t>
      </w:r>
      <w:r w:rsidR="00353D1C">
        <w:rPr>
          <w:lang w:val="bg-BG"/>
        </w:rPr>
        <w:t>12</w:t>
      </w:r>
      <w:r w:rsidR="00490364" w:rsidRPr="006E1FB7">
        <w:rPr>
          <w:lang w:val="bg-BG"/>
        </w:rPr>
        <w:t>.</w:t>
      </w:r>
      <w:r w:rsidRPr="006E1FB7">
        <w:rPr>
          <w:lang w:val="bg-BG"/>
        </w:rPr>
        <w:t>202</w:t>
      </w:r>
      <w:r w:rsidR="00353D1C">
        <w:rPr>
          <w:lang w:val="bg-BG"/>
        </w:rPr>
        <w:t>9</w:t>
      </w:r>
      <w:r w:rsidRPr="006E1FB7">
        <w:rPr>
          <w:lang w:val="bg-BG"/>
        </w:rPr>
        <w:t xml:space="preserve"> г. Разходи, </w:t>
      </w:r>
      <w:r w:rsidR="00446014" w:rsidRPr="006E1FB7">
        <w:rPr>
          <w:lang w:val="bg-BG"/>
        </w:rPr>
        <w:t xml:space="preserve">извършени </w:t>
      </w:r>
      <w:r w:rsidRPr="006E1FB7">
        <w:rPr>
          <w:lang w:val="bg-BG"/>
        </w:rPr>
        <w:t xml:space="preserve">след приключване на периода на изпълнение, не са допустими. В случай, че </w:t>
      </w:r>
      <w:r w:rsidR="00174B2C">
        <w:rPr>
          <w:lang w:val="bg-BG"/>
        </w:rPr>
        <w:t xml:space="preserve">проектното предложение </w:t>
      </w:r>
      <w:r w:rsidRPr="006E1FB7">
        <w:rPr>
          <w:lang w:val="bg-BG"/>
        </w:rPr>
        <w:t>не бъде финализиран</w:t>
      </w:r>
      <w:r w:rsidR="000212F6">
        <w:rPr>
          <w:lang w:val="bg-BG"/>
        </w:rPr>
        <w:t>о</w:t>
      </w:r>
      <w:r w:rsidRPr="006E1FB7">
        <w:rPr>
          <w:lang w:val="bg-BG"/>
        </w:rPr>
        <w:t xml:space="preserve"> през периода на допустимост на разходите, </w:t>
      </w:r>
      <w:r w:rsidR="00490364" w:rsidRPr="006E1FB7">
        <w:rPr>
          <w:lang w:val="bg-BG"/>
        </w:rPr>
        <w:t>партньор</w:t>
      </w:r>
      <w:r w:rsidR="00767A59">
        <w:rPr>
          <w:lang w:val="bg-BG"/>
        </w:rPr>
        <w:t>ите</w:t>
      </w:r>
      <w:r w:rsidRPr="006E1FB7">
        <w:rPr>
          <w:lang w:val="bg-BG"/>
        </w:rPr>
        <w:t xml:space="preserve"> осигурява</w:t>
      </w:r>
      <w:r w:rsidR="00767A59">
        <w:rPr>
          <w:lang w:val="bg-BG"/>
        </w:rPr>
        <w:t>т</w:t>
      </w:r>
      <w:r w:rsidRPr="006E1FB7">
        <w:rPr>
          <w:lang w:val="bg-BG"/>
        </w:rPr>
        <w:t xml:space="preserve"> необходимите средства за финализиране на </w:t>
      </w:r>
      <w:r w:rsidR="00174B2C">
        <w:rPr>
          <w:lang w:val="bg-BG"/>
        </w:rPr>
        <w:t>проектното предложение</w:t>
      </w:r>
      <w:r w:rsidRPr="006E1FB7">
        <w:rPr>
          <w:lang w:val="bg-BG"/>
        </w:rPr>
        <w:t>, съгласно одобрен</w:t>
      </w:r>
      <w:r w:rsidR="00875BFD" w:rsidRPr="006E1FB7">
        <w:rPr>
          <w:lang w:val="bg-BG"/>
        </w:rPr>
        <w:t>ия</w:t>
      </w:r>
      <w:r w:rsidRPr="006E1FB7">
        <w:rPr>
          <w:lang w:val="bg-BG"/>
        </w:rPr>
        <w:t xml:space="preserve"> Формуляр за кандидатстване.</w:t>
      </w:r>
    </w:p>
    <w:p w14:paraId="41DA0671" w14:textId="31585BED" w:rsidR="0019312E" w:rsidRPr="006E1FB7" w:rsidRDefault="0019312E" w:rsidP="006516F9">
      <w:pPr>
        <w:pStyle w:val="ListParagraph"/>
        <w:numPr>
          <w:ilvl w:val="0"/>
          <w:numId w:val="76"/>
        </w:numPr>
        <w:autoSpaceDE w:val="0"/>
        <w:autoSpaceDN w:val="0"/>
        <w:adjustRightInd w:val="0"/>
        <w:jc w:val="both"/>
        <w:rPr>
          <w:lang w:val="bg-BG"/>
        </w:rPr>
      </w:pPr>
      <w:r w:rsidRPr="006E1FB7">
        <w:rPr>
          <w:lang w:val="bg-BG"/>
        </w:rPr>
        <w:t xml:space="preserve">В случай, че в процеса на изпълнение на </w:t>
      </w:r>
      <w:r w:rsidR="00174B2C">
        <w:rPr>
          <w:lang w:val="bg-BG"/>
        </w:rPr>
        <w:t xml:space="preserve">проектното предложение </w:t>
      </w:r>
      <w:r w:rsidRPr="006E1FB7">
        <w:rPr>
          <w:lang w:val="bg-BG"/>
        </w:rPr>
        <w:t>се установят недопустими разходи, те с</w:t>
      </w:r>
      <w:r w:rsidR="000212F6">
        <w:rPr>
          <w:lang w:val="bg-BG"/>
        </w:rPr>
        <w:t>а</w:t>
      </w:r>
      <w:r w:rsidRPr="006E1FB7">
        <w:rPr>
          <w:lang w:val="bg-BG"/>
        </w:rPr>
        <w:t xml:space="preserve"> изцяло за сметка на </w:t>
      </w:r>
      <w:r w:rsidR="00D230A5" w:rsidRPr="006E1FB7">
        <w:rPr>
          <w:lang w:val="bg-BG"/>
        </w:rPr>
        <w:t>отговорния за изпълнението на съответната дейност партньор</w:t>
      </w:r>
      <w:r w:rsidR="000212F6">
        <w:rPr>
          <w:lang w:val="bg-BG"/>
        </w:rPr>
        <w:t>,</w:t>
      </w:r>
      <w:r w:rsidR="00D230A5" w:rsidRPr="006E1FB7">
        <w:rPr>
          <w:lang w:val="bg-BG"/>
        </w:rPr>
        <w:t xml:space="preserve"> посочен в </w:t>
      </w:r>
      <w:r w:rsidR="00866C1F">
        <w:rPr>
          <w:lang w:val="bg-BG"/>
        </w:rPr>
        <w:t>раздел</w:t>
      </w:r>
      <w:r w:rsidR="00866C1F">
        <w:t xml:space="preserve"> IV</w:t>
      </w:r>
      <w:r w:rsidR="00866C1F" w:rsidRPr="006E1FB7">
        <w:rPr>
          <w:lang w:val="bg-BG"/>
        </w:rPr>
        <w:t xml:space="preserve"> </w:t>
      </w:r>
      <w:r w:rsidRPr="006E1FB7">
        <w:rPr>
          <w:lang w:val="bg-BG"/>
        </w:rPr>
        <w:t>и следва да бъдат възстановени на 100%</w:t>
      </w:r>
      <w:r w:rsidR="000212F6">
        <w:rPr>
          <w:lang w:val="bg-BG"/>
        </w:rPr>
        <w:t>/</w:t>
      </w:r>
      <w:r w:rsidRPr="006E1FB7">
        <w:rPr>
          <w:lang w:val="bg-BG"/>
        </w:rPr>
        <w:t xml:space="preserve">или </w:t>
      </w:r>
      <w:r w:rsidR="00D230A5" w:rsidRPr="006E1FB7">
        <w:rPr>
          <w:lang w:val="bg-BG"/>
        </w:rPr>
        <w:t xml:space="preserve">приспаднати </w:t>
      </w:r>
      <w:r w:rsidRPr="006E1FB7">
        <w:rPr>
          <w:lang w:val="bg-BG"/>
        </w:rPr>
        <w:t>от стойността на междините</w:t>
      </w:r>
      <w:r w:rsidR="0075478E">
        <w:rPr>
          <w:lang w:val="bg-BG"/>
        </w:rPr>
        <w:t xml:space="preserve"> плащания</w:t>
      </w:r>
      <w:r w:rsidRPr="006E1FB7">
        <w:rPr>
          <w:lang w:val="bg-BG"/>
        </w:rPr>
        <w:t xml:space="preserve">/финалното плащане по </w:t>
      </w:r>
      <w:r w:rsidR="00174B2C">
        <w:rPr>
          <w:lang w:val="bg-BG"/>
        </w:rPr>
        <w:t>проектното предложение</w:t>
      </w:r>
      <w:r w:rsidR="0075478E">
        <w:rPr>
          <w:lang w:val="bg-BG"/>
        </w:rPr>
        <w:t>.</w:t>
      </w:r>
    </w:p>
    <w:p w14:paraId="6435E967" w14:textId="77777777" w:rsidR="00D07CDE" w:rsidRPr="006E1FB7" w:rsidRDefault="00D07CDE">
      <w:pPr>
        <w:keepNext/>
        <w:widowControl w:val="0"/>
        <w:tabs>
          <w:tab w:val="left" w:pos="-1440"/>
          <w:tab w:val="left" w:pos="-720"/>
          <w:tab w:val="left" w:pos="0"/>
        </w:tabs>
        <w:spacing w:before="120"/>
        <w:jc w:val="both"/>
        <w:rPr>
          <w:lang w:val="bg-BG"/>
        </w:rPr>
      </w:pPr>
    </w:p>
    <w:p w14:paraId="0347F1C8" w14:textId="009F3603" w:rsidR="00D07CDE" w:rsidRPr="00D94414" w:rsidRDefault="000212F6" w:rsidP="00D230A5">
      <w:pPr>
        <w:keepNext/>
        <w:widowControl w:val="0"/>
        <w:tabs>
          <w:tab w:val="left" w:pos="-1440"/>
          <w:tab w:val="left" w:pos="-720"/>
          <w:tab w:val="left" w:pos="0"/>
        </w:tabs>
        <w:spacing w:before="120"/>
        <w:ind w:left="720"/>
        <w:jc w:val="center"/>
        <w:rPr>
          <w:lang w:val="bg-BG"/>
        </w:rPr>
      </w:pPr>
      <w:r>
        <w:rPr>
          <w:b/>
          <w:bCs/>
          <w:lang w:val="bg-BG"/>
        </w:rPr>
        <w:t>Р</w:t>
      </w:r>
      <w:r w:rsidR="00FB3C9C">
        <w:rPr>
          <w:b/>
          <w:bCs/>
          <w:lang w:val="bg-BG"/>
        </w:rPr>
        <w:t>аздел</w:t>
      </w:r>
      <w:r w:rsidR="00D07CDE" w:rsidRPr="006E1FB7">
        <w:rPr>
          <w:b/>
          <w:bCs/>
          <w:lang w:val="bg-BG"/>
        </w:rPr>
        <w:t xml:space="preserve"> </w:t>
      </w:r>
      <w:r w:rsidR="00FB3C9C">
        <w:rPr>
          <w:b/>
          <w:bCs/>
        </w:rPr>
        <w:t>VI</w:t>
      </w:r>
      <w:r>
        <w:rPr>
          <w:b/>
          <w:bCs/>
          <w:lang w:val="bg-BG"/>
        </w:rPr>
        <w:t>.</w:t>
      </w:r>
      <w:r w:rsidR="00FB3C9C" w:rsidRPr="006E1FB7">
        <w:rPr>
          <w:b/>
          <w:bCs/>
          <w:lang w:val="bg-BG"/>
        </w:rPr>
        <w:t xml:space="preserve"> </w:t>
      </w:r>
      <w:r w:rsidR="005E0190" w:rsidRPr="006E1FB7">
        <w:rPr>
          <w:b/>
          <w:bCs/>
          <w:lang w:val="bg-BG"/>
        </w:rPr>
        <w:t>Възстановяване на разходите</w:t>
      </w:r>
    </w:p>
    <w:p w14:paraId="7A134591" w14:textId="0B7E4695" w:rsidR="005E0190" w:rsidRPr="006E1FB7" w:rsidRDefault="004C30F7" w:rsidP="006516F9">
      <w:pPr>
        <w:pStyle w:val="ListParagraph"/>
        <w:numPr>
          <w:ilvl w:val="0"/>
          <w:numId w:val="77"/>
        </w:numPr>
        <w:autoSpaceDE w:val="0"/>
        <w:autoSpaceDN w:val="0"/>
        <w:adjustRightInd w:val="0"/>
        <w:jc w:val="both"/>
        <w:rPr>
          <w:lang w:val="bg-BG"/>
        </w:rPr>
      </w:pPr>
      <w:r w:rsidRPr="006E1FB7">
        <w:rPr>
          <w:lang w:val="bg-BG"/>
        </w:rPr>
        <w:t>На в</w:t>
      </w:r>
      <w:r w:rsidR="005E0190" w:rsidRPr="006E1FB7">
        <w:rPr>
          <w:lang w:val="bg-BG"/>
        </w:rPr>
        <w:t>ъзстановяване</w:t>
      </w:r>
      <w:r w:rsidRPr="006E1FB7">
        <w:rPr>
          <w:lang w:val="bg-BG"/>
        </w:rPr>
        <w:t xml:space="preserve"> подлежат само действително извършени разходи</w:t>
      </w:r>
      <w:r w:rsidR="005E0190" w:rsidRPr="006E1FB7">
        <w:rPr>
          <w:lang w:val="bg-BG"/>
        </w:rPr>
        <w:t xml:space="preserve">, </w:t>
      </w:r>
      <w:r w:rsidRPr="006E1FB7">
        <w:rPr>
          <w:lang w:val="bg-BG"/>
        </w:rPr>
        <w:t>доказани със съответните разходнооправдателни документи</w:t>
      </w:r>
      <w:r w:rsidR="00A97C97">
        <w:rPr>
          <w:lang w:val="bg-BG"/>
        </w:rPr>
        <w:t xml:space="preserve"> или разходи за които е възприето използване на </w:t>
      </w:r>
      <w:r w:rsidR="008B737D">
        <w:rPr>
          <w:lang w:val="bg-BG"/>
        </w:rPr>
        <w:t>единна ставка</w:t>
      </w:r>
      <w:r w:rsidR="00420AD9">
        <w:rPr>
          <w:lang w:val="bg-BG"/>
        </w:rPr>
        <w:t xml:space="preserve"> след представяне на необходимите документи</w:t>
      </w:r>
      <w:r w:rsidRPr="006E1FB7">
        <w:rPr>
          <w:lang w:val="bg-BG"/>
        </w:rPr>
        <w:t xml:space="preserve">. </w:t>
      </w:r>
    </w:p>
    <w:p w14:paraId="5060C98F" w14:textId="77185D43" w:rsidR="005E0190" w:rsidRPr="006E1FB7" w:rsidRDefault="005E0190" w:rsidP="006516F9">
      <w:pPr>
        <w:pStyle w:val="ListParagraph"/>
        <w:numPr>
          <w:ilvl w:val="0"/>
          <w:numId w:val="77"/>
        </w:numPr>
        <w:autoSpaceDE w:val="0"/>
        <w:autoSpaceDN w:val="0"/>
        <w:adjustRightInd w:val="0"/>
        <w:jc w:val="both"/>
        <w:rPr>
          <w:lang w:val="bg-BG"/>
        </w:rPr>
      </w:pPr>
      <w:r w:rsidRPr="006E1FB7">
        <w:rPr>
          <w:lang w:val="bg-BG"/>
        </w:rPr>
        <w:t xml:space="preserve">Партньорите имат задължението да предоставят </w:t>
      </w:r>
      <w:r w:rsidR="004C30F7" w:rsidRPr="006E1FB7">
        <w:rPr>
          <w:lang w:val="bg-BG"/>
        </w:rPr>
        <w:t xml:space="preserve">на </w:t>
      </w:r>
      <w:r w:rsidR="008201A7">
        <w:rPr>
          <w:lang w:val="bg-BG"/>
        </w:rPr>
        <w:t xml:space="preserve">УО </w:t>
      </w:r>
      <w:r w:rsidR="000212F6">
        <w:rPr>
          <w:lang w:val="bg-BG"/>
        </w:rPr>
        <w:t>на</w:t>
      </w:r>
      <w:r w:rsidR="008201A7">
        <w:rPr>
          <w:lang w:val="bg-BG"/>
        </w:rPr>
        <w:t xml:space="preserve"> ПРР</w:t>
      </w:r>
      <w:r w:rsidR="004C30F7" w:rsidRPr="006E1FB7">
        <w:rPr>
          <w:lang w:val="bg-BG"/>
        </w:rPr>
        <w:t xml:space="preserve"> </w:t>
      </w:r>
      <w:r w:rsidRPr="006E1FB7">
        <w:rPr>
          <w:lang w:val="bg-BG"/>
        </w:rPr>
        <w:t>всички подкрепящи документи</w:t>
      </w:r>
      <w:r w:rsidR="004C30F7" w:rsidRPr="006E1FB7">
        <w:rPr>
          <w:lang w:val="bg-BG"/>
        </w:rPr>
        <w:t xml:space="preserve">, както и </w:t>
      </w:r>
      <w:r w:rsidRPr="006E1FB7">
        <w:rPr>
          <w:lang w:val="bg-BG"/>
        </w:rPr>
        <w:t xml:space="preserve">представят </w:t>
      </w:r>
      <w:r w:rsidR="004C30F7" w:rsidRPr="006E1FB7">
        <w:rPr>
          <w:lang w:val="bg-BG"/>
        </w:rPr>
        <w:t xml:space="preserve">прогноза на разходите в края на всеки втори месец от изпълнението на </w:t>
      </w:r>
      <w:r w:rsidR="000212F6">
        <w:rPr>
          <w:lang w:val="bg-BG"/>
        </w:rPr>
        <w:t>проектното предложение</w:t>
      </w:r>
      <w:r w:rsidR="004C30F7" w:rsidRPr="006E1FB7">
        <w:rPr>
          <w:lang w:val="bg-BG"/>
        </w:rPr>
        <w:t xml:space="preserve">. </w:t>
      </w:r>
    </w:p>
    <w:p w14:paraId="2C214380" w14:textId="380C682E" w:rsidR="00227436" w:rsidRPr="006E1FB7" w:rsidRDefault="00227436" w:rsidP="006516F9">
      <w:pPr>
        <w:pStyle w:val="ListParagraph"/>
        <w:numPr>
          <w:ilvl w:val="0"/>
          <w:numId w:val="77"/>
        </w:numPr>
        <w:autoSpaceDE w:val="0"/>
        <w:autoSpaceDN w:val="0"/>
        <w:adjustRightInd w:val="0"/>
        <w:jc w:val="both"/>
        <w:rPr>
          <w:lang w:val="bg-BG"/>
        </w:rPr>
      </w:pPr>
      <w:r w:rsidRPr="006E1FB7">
        <w:rPr>
          <w:lang w:val="bg-BG"/>
        </w:rPr>
        <w:t xml:space="preserve">Общината представя отчетите по </w:t>
      </w:r>
      <w:r w:rsidR="000212F6">
        <w:rPr>
          <w:lang w:val="bg-BG"/>
        </w:rPr>
        <w:t>проектното предложение</w:t>
      </w:r>
      <w:r w:rsidRPr="006E1FB7">
        <w:rPr>
          <w:lang w:val="bg-BG"/>
        </w:rPr>
        <w:t xml:space="preserve">, включително както финансовия, така и физическия напредък на </w:t>
      </w:r>
      <w:r w:rsidR="00174B2C">
        <w:rPr>
          <w:lang w:val="bg-BG"/>
        </w:rPr>
        <w:t>проектното предложение</w:t>
      </w:r>
      <w:r w:rsidRPr="006E1FB7">
        <w:rPr>
          <w:lang w:val="bg-BG"/>
        </w:rPr>
        <w:t xml:space="preserve">, чрез електронната система ИСУН </w:t>
      </w:r>
      <w:r w:rsidR="000212F6">
        <w:rPr>
          <w:lang w:val="bg-BG"/>
        </w:rPr>
        <w:t>2020</w:t>
      </w:r>
      <w:r w:rsidR="00D230A5" w:rsidRPr="006E1FB7">
        <w:rPr>
          <w:lang w:val="bg-BG"/>
        </w:rPr>
        <w:t xml:space="preserve"> в съответствие с указанията на </w:t>
      </w:r>
      <w:r w:rsidR="008201A7">
        <w:rPr>
          <w:lang w:val="bg-BG"/>
        </w:rPr>
        <w:t xml:space="preserve">УО </w:t>
      </w:r>
      <w:r w:rsidR="000212F6">
        <w:rPr>
          <w:lang w:val="bg-BG"/>
        </w:rPr>
        <w:t>на</w:t>
      </w:r>
      <w:r w:rsidR="008201A7">
        <w:rPr>
          <w:lang w:val="bg-BG"/>
        </w:rPr>
        <w:t xml:space="preserve"> ПРР</w:t>
      </w:r>
      <w:r w:rsidRPr="006E1FB7">
        <w:rPr>
          <w:lang w:val="bg-BG"/>
        </w:rPr>
        <w:t>.</w:t>
      </w:r>
    </w:p>
    <w:p w14:paraId="13274318" w14:textId="2F73C253" w:rsidR="006516F9" w:rsidRDefault="000212F6" w:rsidP="006516F9">
      <w:pPr>
        <w:pStyle w:val="ListParagraph"/>
        <w:numPr>
          <w:ilvl w:val="0"/>
          <w:numId w:val="77"/>
        </w:numPr>
        <w:autoSpaceDE w:val="0"/>
        <w:autoSpaceDN w:val="0"/>
        <w:adjustRightInd w:val="0"/>
        <w:jc w:val="both"/>
        <w:rPr>
          <w:lang w:val="bg-BG"/>
        </w:rPr>
      </w:pPr>
      <w:r>
        <w:rPr>
          <w:lang w:val="bg-BG"/>
        </w:rPr>
        <w:t>БФП</w:t>
      </w:r>
      <w:r w:rsidR="00227436" w:rsidRPr="006E1FB7">
        <w:rPr>
          <w:lang w:val="bg-BG"/>
        </w:rPr>
        <w:t xml:space="preserve"> се изплаща по сметката на </w:t>
      </w:r>
      <w:r w:rsidR="008B737D">
        <w:rPr>
          <w:lang w:val="bg-BG"/>
        </w:rPr>
        <w:t>кандидата</w:t>
      </w:r>
      <w:r w:rsidR="00227436" w:rsidRPr="006E1FB7">
        <w:rPr>
          <w:lang w:val="bg-BG"/>
        </w:rPr>
        <w:t xml:space="preserve">, който отговаря за административното и финансовото управление на </w:t>
      </w:r>
      <w:r w:rsidR="00174B2C">
        <w:rPr>
          <w:lang w:val="bg-BG"/>
        </w:rPr>
        <w:t>проектното предложение</w:t>
      </w:r>
      <w:r w:rsidR="00456714" w:rsidRPr="006E1FB7">
        <w:rPr>
          <w:lang w:val="bg-BG"/>
        </w:rPr>
        <w:t xml:space="preserve">. </w:t>
      </w:r>
    </w:p>
    <w:p w14:paraId="65A59205" w14:textId="77777777" w:rsidR="000212F6" w:rsidRDefault="000212F6">
      <w:pPr>
        <w:keepNext/>
        <w:widowControl w:val="0"/>
        <w:tabs>
          <w:tab w:val="left" w:pos="-1440"/>
          <w:tab w:val="left" w:pos="-720"/>
        </w:tabs>
        <w:spacing w:before="120"/>
        <w:jc w:val="center"/>
        <w:rPr>
          <w:b/>
          <w:bCs/>
          <w:lang w:val="bg-BG"/>
        </w:rPr>
      </w:pPr>
    </w:p>
    <w:p w14:paraId="1657FB9E" w14:textId="5E5EBF1F" w:rsidR="00D07CDE" w:rsidRPr="006E1FB7" w:rsidRDefault="000212F6">
      <w:pPr>
        <w:keepNext/>
        <w:widowControl w:val="0"/>
        <w:tabs>
          <w:tab w:val="left" w:pos="-1440"/>
          <w:tab w:val="left" w:pos="-720"/>
        </w:tabs>
        <w:spacing w:before="120"/>
        <w:jc w:val="center"/>
        <w:rPr>
          <w:b/>
          <w:bCs/>
          <w:lang w:val="bg-BG"/>
        </w:rPr>
      </w:pPr>
      <w:r>
        <w:rPr>
          <w:b/>
          <w:bCs/>
          <w:lang w:val="bg-BG"/>
        </w:rPr>
        <w:t>Р</w:t>
      </w:r>
      <w:r w:rsidR="00FB3C9C">
        <w:rPr>
          <w:b/>
          <w:bCs/>
          <w:lang w:val="bg-BG"/>
        </w:rPr>
        <w:t>аздел</w:t>
      </w:r>
      <w:r w:rsidR="00FB3C9C" w:rsidRPr="006E1FB7">
        <w:rPr>
          <w:b/>
          <w:bCs/>
          <w:lang w:val="bg-BG"/>
        </w:rPr>
        <w:t xml:space="preserve"> </w:t>
      </w:r>
      <w:r w:rsidR="00FB3C9C">
        <w:rPr>
          <w:b/>
          <w:bCs/>
        </w:rPr>
        <w:t>VII</w:t>
      </w:r>
      <w:r>
        <w:rPr>
          <w:b/>
          <w:bCs/>
          <w:lang w:val="bg-BG"/>
        </w:rPr>
        <w:t>.</w:t>
      </w:r>
      <w:r w:rsidR="00FB3C9C" w:rsidRPr="006E1FB7">
        <w:rPr>
          <w:b/>
          <w:bCs/>
          <w:lang w:val="bg-BG"/>
        </w:rPr>
        <w:t xml:space="preserve"> </w:t>
      </w:r>
      <w:r w:rsidR="00456714" w:rsidRPr="006E1FB7">
        <w:rPr>
          <w:b/>
          <w:bCs/>
          <w:lang w:val="bg-BG"/>
        </w:rPr>
        <w:t xml:space="preserve">Права и задължения </w:t>
      </w:r>
    </w:p>
    <w:p w14:paraId="485C94D2" w14:textId="4DE8253A" w:rsidR="0054744F" w:rsidRPr="00EA1668" w:rsidRDefault="008B737D" w:rsidP="0033519D">
      <w:pPr>
        <w:pStyle w:val="xl31"/>
        <w:keepNext/>
        <w:widowControl w:val="0"/>
        <w:numPr>
          <w:ilvl w:val="0"/>
          <w:numId w:val="79"/>
        </w:numPr>
        <w:tabs>
          <w:tab w:val="left" w:pos="-1440"/>
          <w:tab w:val="left" w:pos="-720"/>
        </w:tabs>
        <w:spacing w:before="120"/>
        <w:ind w:left="426" w:hanging="426"/>
        <w:rPr>
          <w:rFonts w:eastAsia="Times New Roman"/>
          <w:b/>
          <w:bCs/>
          <w:lang w:val="bg-BG"/>
        </w:rPr>
      </w:pPr>
      <w:r>
        <w:rPr>
          <w:rFonts w:eastAsia="Times New Roman"/>
          <w:b/>
          <w:bCs/>
          <w:lang w:val="bg-BG"/>
        </w:rPr>
        <w:t>Кандидата</w:t>
      </w:r>
      <w:r w:rsidR="00456714" w:rsidRPr="00EA1668">
        <w:rPr>
          <w:rFonts w:eastAsia="Times New Roman"/>
          <w:b/>
          <w:bCs/>
          <w:lang w:val="bg-BG"/>
        </w:rPr>
        <w:t xml:space="preserve"> – община............</w:t>
      </w:r>
    </w:p>
    <w:p w14:paraId="22C60D83" w14:textId="2E2BD1A1" w:rsidR="00130015" w:rsidRPr="006E1FB7" w:rsidRDefault="008B737D" w:rsidP="006516F9">
      <w:pPr>
        <w:pStyle w:val="ListParagraph"/>
        <w:numPr>
          <w:ilvl w:val="0"/>
          <w:numId w:val="78"/>
        </w:numPr>
        <w:autoSpaceDE w:val="0"/>
        <w:autoSpaceDN w:val="0"/>
        <w:adjustRightInd w:val="0"/>
        <w:jc w:val="both"/>
        <w:rPr>
          <w:lang w:val="bg-BG"/>
        </w:rPr>
      </w:pPr>
      <w:r>
        <w:rPr>
          <w:lang w:val="bg-BG"/>
        </w:rPr>
        <w:t>Кандидата</w:t>
      </w:r>
      <w:r w:rsidR="00130015" w:rsidRPr="006E1FB7">
        <w:rPr>
          <w:lang w:val="bg-BG"/>
        </w:rPr>
        <w:t xml:space="preserve"> е отговорен за подаването на проектното предложение чрез </w:t>
      </w:r>
      <w:r w:rsidR="000212F6">
        <w:rPr>
          <w:lang w:val="bg-BG"/>
        </w:rPr>
        <w:t>ИСУН 2020</w:t>
      </w:r>
      <w:r w:rsidR="00130015" w:rsidRPr="006E1FB7">
        <w:rPr>
          <w:lang w:val="bg-BG"/>
        </w:rPr>
        <w:t xml:space="preserve"> и сключването на договор за безвъзмездна </w:t>
      </w:r>
      <w:r w:rsidR="000212F6">
        <w:rPr>
          <w:lang w:val="bg-BG"/>
        </w:rPr>
        <w:t xml:space="preserve">финансова </w:t>
      </w:r>
      <w:r w:rsidR="00130015" w:rsidRPr="006E1FB7">
        <w:rPr>
          <w:lang w:val="bg-BG"/>
        </w:rPr>
        <w:t>помощ с Министерство на регионалното развитие</w:t>
      </w:r>
      <w:r w:rsidR="005260AB" w:rsidRPr="006E1FB7">
        <w:rPr>
          <w:lang w:val="bg-BG"/>
        </w:rPr>
        <w:t xml:space="preserve"> и благоустройството.</w:t>
      </w:r>
    </w:p>
    <w:p w14:paraId="23013089" w14:textId="3698C837" w:rsidR="0054744F" w:rsidRPr="006E1FB7" w:rsidRDefault="008B737D" w:rsidP="006516F9">
      <w:pPr>
        <w:pStyle w:val="ListParagraph"/>
        <w:numPr>
          <w:ilvl w:val="0"/>
          <w:numId w:val="78"/>
        </w:numPr>
        <w:autoSpaceDE w:val="0"/>
        <w:autoSpaceDN w:val="0"/>
        <w:adjustRightInd w:val="0"/>
        <w:jc w:val="both"/>
        <w:rPr>
          <w:lang w:val="bg-BG"/>
        </w:rPr>
      </w:pPr>
      <w:r w:rsidRPr="008B737D">
        <w:rPr>
          <w:lang w:val="bg-BG"/>
        </w:rPr>
        <w:t xml:space="preserve">Кандидата </w:t>
      </w:r>
      <w:r w:rsidR="0054744F" w:rsidRPr="006E1FB7">
        <w:rPr>
          <w:lang w:val="bg-BG"/>
        </w:rPr>
        <w:t xml:space="preserve">поема отговорност за осигуряване на изпълнението на </w:t>
      </w:r>
      <w:r w:rsidR="00C217C3">
        <w:rPr>
          <w:lang w:val="bg-BG"/>
        </w:rPr>
        <w:t>дейностите финансирани с БФП</w:t>
      </w:r>
      <w:r w:rsidR="0054744F" w:rsidRPr="006E1FB7">
        <w:rPr>
          <w:lang w:val="bg-BG"/>
        </w:rPr>
        <w:t>.</w:t>
      </w:r>
    </w:p>
    <w:p w14:paraId="13406AEE" w14:textId="1823352A" w:rsidR="0054744F" w:rsidRPr="006E1FB7" w:rsidRDefault="008B737D" w:rsidP="006516F9">
      <w:pPr>
        <w:pStyle w:val="ListParagraph"/>
        <w:numPr>
          <w:ilvl w:val="0"/>
          <w:numId w:val="78"/>
        </w:numPr>
        <w:autoSpaceDE w:val="0"/>
        <w:autoSpaceDN w:val="0"/>
        <w:adjustRightInd w:val="0"/>
        <w:jc w:val="both"/>
        <w:rPr>
          <w:lang w:val="bg-BG"/>
        </w:rPr>
      </w:pPr>
      <w:r w:rsidRPr="008B737D">
        <w:rPr>
          <w:lang w:val="bg-BG"/>
        </w:rPr>
        <w:t xml:space="preserve">Кандидата </w:t>
      </w:r>
      <w:r w:rsidR="0054744F" w:rsidRPr="006E1FB7">
        <w:rPr>
          <w:lang w:val="bg-BG"/>
        </w:rPr>
        <w:t xml:space="preserve">гарантира, че разходите, </w:t>
      </w:r>
      <w:r w:rsidR="0079370E">
        <w:rPr>
          <w:lang w:val="bg-BG"/>
        </w:rPr>
        <w:t xml:space="preserve">финансирани </w:t>
      </w:r>
      <w:r w:rsidR="00534844">
        <w:rPr>
          <w:lang w:val="bg-BG"/>
        </w:rPr>
        <w:t>по процедурата,</w:t>
      </w:r>
      <w:r w:rsidR="0054744F" w:rsidRPr="006E1FB7">
        <w:rPr>
          <w:lang w:val="bg-BG"/>
        </w:rPr>
        <w:t xml:space="preserve"> са направени при изпълнението на </w:t>
      </w:r>
      <w:r w:rsidR="00174B2C">
        <w:rPr>
          <w:lang w:val="bg-BG"/>
        </w:rPr>
        <w:t xml:space="preserve">проектното предложение </w:t>
      </w:r>
      <w:r w:rsidR="0054744F" w:rsidRPr="006E1FB7">
        <w:rPr>
          <w:lang w:val="bg-BG"/>
        </w:rPr>
        <w:t xml:space="preserve">и съответстват на дейностите, договорени </w:t>
      </w:r>
      <w:r w:rsidR="00B774B6" w:rsidRPr="006E1FB7">
        <w:rPr>
          <w:lang w:val="bg-BG"/>
        </w:rPr>
        <w:t xml:space="preserve">в настоящото споразумение </w:t>
      </w:r>
      <w:r w:rsidR="008201A7" w:rsidRPr="008201A7">
        <w:rPr>
          <w:lang w:val="bg-BG"/>
        </w:rPr>
        <w:t>за партньорство</w:t>
      </w:r>
      <w:r w:rsidR="0054744F" w:rsidRPr="006E1FB7">
        <w:rPr>
          <w:lang w:val="bg-BG"/>
        </w:rPr>
        <w:t xml:space="preserve"> и са в съответствие с разпоредбите на договора за </w:t>
      </w:r>
      <w:r w:rsidR="00B774B6" w:rsidRPr="006E1FB7">
        <w:rPr>
          <w:lang w:val="bg-BG"/>
        </w:rPr>
        <w:t>БФП</w:t>
      </w:r>
      <w:r w:rsidR="00534844">
        <w:rPr>
          <w:lang w:val="bg-BG"/>
        </w:rPr>
        <w:t>.</w:t>
      </w:r>
    </w:p>
    <w:p w14:paraId="2952E748" w14:textId="4323A2F9" w:rsidR="0054744F" w:rsidRPr="006E1FB7" w:rsidRDefault="008B737D" w:rsidP="006516F9">
      <w:pPr>
        <w:pStyle w:val="ListParagraph"/>
        <w:numPr>
          <w:ilvl w:val="0"/>
          <w:numId w:val="78"/>
        </w:numPr>
        <w:autoSpaceDE w:val="0"/>
        <w:autoSpaceDN w:val="0"/>
        <w:adjustRightInd w:val="0"/>
        <w:jc w:val="both"/>
        <w:rPr>
          <w:lang w:val="bg-BG"/>
        </w:rPr>
      </w:pPr>
      <w:r w:rsidRPr="008B737D">
        <w:rPr>
          <w:lang w:val="bg-BG"/>
        </w:rPr>
        <w:t xml:space="preserve">Кандидата </w:t>
      </w:r>
      <w:r w:rsidR="0054744F" w:rsidRPr="006E1FB7">
        <w:rPr>
          <w:lang w:val="bg-BG"/>
        </w:rPr>
        <w:t xml:space="preserve">ще получава сумите от </w:t>
      </w:r>
      <w:r w:rsidR="00534844" w:rsidRPr="00534844">
        <w:rPr>
          <w:lang w:val="bg-BG"/>
        </w:rPr>
        <w:t>безвъзмездна</w:t>
      </w:r>
      <w:r w:rsidR="00534844">
        <w:rPr>
          <w:lang w:val="bg-BG"/>
        </w:rPr>
        <w:t>та</w:t>
      </w:r>
      <w:r w:rsidR="00534844" w:rsidRPr="00534844">
        <w:rPr>
          <w:lang w:val="bg-BG"/>
        </w:rPr>
        <w:t xml:space="preserve"> финансова помощ</w:t>
      </w:r>
      <w:r w:rsidR="0054744F" w:rsidRPr="006E1FB7">
        <w:rPr>
          <w:lang w:val="bg-BG"/>
        </w:rPr>
        <w:t xml:space="preserve"> и ще ги управлява съгласно разпоредбите на настоящото споразумение </w:t>
      </w:r>
      <w:r w:rsidR="008201A7" w:rsidRPr="008201A7">
        <w:rPr>
          <w:lang w:val="bg-BG"/>
        </w:rPr>
        <w:t xml:space="preserve">за партньорство </w:t>
      </w:r>
      <w:r w:rsidR="0054744F" w:rsidRPr="006E1FB7">
        <w:rPr>
          <w:lang w:val="bg-BG"/>
        </w:rPr>
        <w:t xml:space="preserve">и на договора за </w:t>
      </w:r>
      <w:r w:rsidR="00451A1B" w:rsidRPr="006E1FB7">
        <w:rPr>
          <w:lang w:val="bg-BG"/>
        </w:rPr>
        <w:t>БФП</w:t>
      </w:r>
      <w:r w:rsidR="0054744F" w:rsidRPr="006E1FB7">
        <w:rPr>
          <w:lang w:val="bg-BG"/>
        </w:rPr>
        <w:t>.</w:t>
      </w:r>
    </w:p>
    <w:p w14:paraId="6C7F7F2F" w14:textId="31779050" w:rsidR="00E60BCC" w:rsidRPr="006E1FB7" w:rsidRDefault="008B737D" w:rsidP="006516F9">
      <w:pPr>
        <w:pStyle w:val="ListParagraph"/>
        <w:numPr>
          <w:ilvl w:val="0"/>
          <w:numId w:val="78"/>
        </w:numPr>
        <w:autoSpaceDE w:val="0"/>
        <w:autoSpaceDN w:val="0"/>
        <w:adjustRightInd w:val="0"/>
        <w:jc w:val="both"/>
        <w:rPr>
          <w:lang w:val="bg-BG"/>
        </w:rPr>
      </w:pPr>
      <w:r w:rsidRPr="008B737D">
        <w:rPr>
          <w:lang w:val="bg-BG"/>
        </w:rPr>
        <w:t>Кандидата</w:t>
      </w:r>
      <w:r w:rsidR="00B57FB8" w:rsidRPr="006E1FB7">
        <w:rPr>
          <w:lang w:val="bg-BG"/>
        </w:rPr>
        <w:t xml:space="preserve"> </w:t>
      </w:r>
      <w:r w:rsidR="0054744F" w:rsidRPr="006E1FB7">
        <w:rPr>
          <w:lang w:val="bg-BG"/>
        </w:rPr>
        <w:t xml:space="preserve">отговаря пред </w:t>
      </w:r>
      <w:r w:rsidR="008201A7">
        <w:rPr>
          <w:lang w:val="bg-BG"/>
        </w:rPr>
        <w:t xml:space="preserve">УО </w:t>
      </w:r>
      <w:r w:rsidR="00534844">
        <w:rPr>
          <w:lang w:val="bg-BG"/>
        </w:rPr>
        <w:t>на</w:t>
      </w:r>
      <w:r w:rsidR="008201A7">
        <w:rPr>
          <w:lang w:val="bg-BG"/>
        </w:rPr>
        <w:t xml:space="preserve"> ПРР</w:t>
      </w:r>
      <w:r w:rsidR="0054744F" w:rsidRPr="006E1FB7">
        <w:rPr>
          <w:lang w:val="bg-BG"/>
        </w:rPr>
        <w:t xml:space="preserve"> за изпълнението на задълженията, поети в Договора за </w:t>
      </w:r>
      <w:r w:rsidR="00B774B6" w:rsidRPr="006E1FB7">
        <w:rPr>
          <w:lang w:val="bg-BG"/>
        </w:rPr>
        <w:t>БФП и</w:t>
      </w:r>
      <w:r w:rsidR="0054744F" w:rsidRPr="006E1FB7">
        <w:rPr>
          <w:lang w:val="bg-BG"/>
        </w:rPr>
        <w:t xml:space="preserve"> в Споразумението за партньорство, за изпълнението на </w:t>
      </w:r>
      <w:r w:rsidR="00174B2C">
        <w:rPr>
          <w:lang w:val="bg-BG"/>
        </w:rPr>
        <w:t xml:space="preserve">проектното предложение </w:t>
      </w:r>
      <w:r w:rsidR="0054744F" w:rsidRPr="006E1FB7">
        <w:rPr>
          <w:lang w:val="bg-BG"/>
        </w:rPr>
        <w:t>и за постигане на целите, посочени в договора и неговите приложения.</w:t>
      </w:r>
    </w:p>
    <w:p w14:paraId="723F1998" w14:textId="24935587" w:rsidR="00E60BCC" w:rsidRPr="006E1FB7" w:rsidRDefault="008B737D" w:rsidP="006516F9">
      <w:pPr>
        <w:pStyle w:val="ListParagraph"/>
        <w:numPr>
          <w:ilvl w:val="0"/>
          <w:numId w:val="78"/>
        </w:numPr>
        <w:autoSpaceDE w:val="0"/>
        <w:autoSpaceDN w:val="0"/>
        <w:adjustRightInd w:val="0"/>
        <w:jc w:val="both"/>
        <w:rPr>
          <w:lang w:val="bg-BG"/>
        </w:rPr>
      </w:pPr>
      <w:r w:rsidRPr="008B737D">
        <w:rPr>
          <w:lang w:val="bg-BG"/>
        </w:rPr>
        <w:t xml:space="preserve">Кандидата </w:t>
      </w:r>
      <w:r w:rsidR="009C0EFD" w:rsidRPr="006E1FB7">
        <w:rPr>
          <w:lang w:val="bg-BG"/>
        </w:rPr>
        <w:t>се задължава д</w:t>
      </w:r>
      <w:r w:rsidR="00E60BCC" w:rsidRPr="006E1FB7">
        <w:rPr>
          <w:lang w:val="bg-BG"/>
        </w:rPr>
        <w:t>а подготви документацията за избор на изпълнител</w:t>
      </w:r>
      <w:r w:rsidR="00946F00">
        <w:rPr>
          <w:lang w:val="bg-BG"/>
        </w:rPr>
        <w:t xml:space="preserve"> на дейностите по СМР</w:t>
      </w:r>
      <w:r w:rsidR="00E60BCC" w:rsidRPr="006E1FB7">
        <w:rPr>
          <w:lang w:val="bg-BG"/>
        </w:rPr>
        <w:t>, да проведе процедур</w:t>
      </w:r>
      <w:r w:rsidR="00946F00">
        <w:rPr>
          <w:lang w:val="bg-BG"/>
        </w:rPr>
        <w:t>а</w:t>
      </w:r>
      <w:r w:rsidR="00E60BCC" w:rsidRPr="006E1FB7">
        <w:rPr>
          <w:lang w:val="bg-BG"/>
        </w:rPr>
        <w:t xml:space="preserve"> за избор на изпълнител при спазване на приложимото национално законодателство и да сключи договор с избрани</w:t>
      </w:r>
      <w:r w:rsidR="00946F00">
        <w:rPr>
          <w:lang w:val="bg-BG"/>
        </w:rPr>
        <w:t>я</w:t>
      </w:r>
      <w:r w:rsidR="000026A0">
        <w:rPr>
          <w:lang w:val="bg-BG"/>
        </w:rPr>
        <w:t xml:space="preserve"> </w:t>
      </w:r>
      <w:r w:rsidR="00E60BCC" w:rsidRPr="006E1FB7">
        <w:rPr>
          <w:lang w:val="bg-BG"/>
        </w:rPr>
        <w:t>изпълнител.</w:t>
      </w:r>
    </w:p>
    <w:p w14:paraId="79C5CF3B" w14:textId="0230EBE1" w:rsidR="00E60BCC" w:rsidRPr="006E1FB7" w:rsidRDefault="008B737D" w:rsidP="006516F9">
      <w:pPr>
        <w:pStyle w:val="ListParagraph"/>
        <w:numPr>
          <w:ilvl w:val="0"/>
          <w:numId w:val="78"/>
        </w:numPr>
        <w:autoSpaceDE w:val="0"/>
        <w:autoSpaceDN w:val="0"/>
        <w:adjustRightInd w:val="0"/>
        <w:jc w:val="both"/>
        <w:rPr>
          <w:lang w:val="bg-BG"/>
        </w:rPr>
      </w:pPr>
      <w:r w:rsidRPr="008B737D">
        <w:rPr>
          <w:lang w:val="bg-BG"/>
        </w:rPr>
        <w:t xml:space="preserve">Кандидата </w:t>
      </w:r>
      <w:r w:rsidR="009C0EFD" w:rsidRPr="006E1FB7">
        <w:rPr>
          <w:lang w:val="bg-BG"/>
        </w:rPr>
        <w:t>се задължава д</w:t>
      </w:r>
      <w:r w:rsidR="00E60BCC" w:rsidRPr="006E1FB7">
        <w:rPr>
          <w:lang w:val="bg-BG"/>
        </w:rPr>
        <w:t xml:space="preserve">а извършва всички плащания, свързани с изпълнението на дейности по </w:t>
      </w:r>
      <w:r w:rsidR="00174B2C">
        <w:rPr>
          <w:lang w:val="bg-BG"/>
        </w:rPr>
        <w:t>проектното предложение</w:t>
      </w:r>
      <w:r w:rsidR="00534844">
        <w:rPr>
          <w:lang w:val="bg-BG"/>
        </w:rPr>
        <w:t>,</w:t>
      </w:r>
      <w:r w:rsidR="00C217C3">
        <w:rPr>
          <w:lang w:val="bg-BG"/>
        </w:rPr>
        <w:t xml:space="preserve"> финансирани с БФП, </w:t>
      </w:r>
      <w:r w:rsidR="00E60BCC" w:rsidRPr="006E1FB7">
        <w:rPr>
          <w:lang w:val="bg-BG"/>
        </w:rPr>
        <w:t xml:space="preserve">по сключените договори с външни изпълнители. </w:t>
      </w:r>
    </w:p>
    <w:p w14:paraId="34AC03BE" w14:textId="0D473008" w:rsidR="00E60BCC" w:rsidRPr="006E1FB7" w:rsidRDefault="008B737D" w:rsidP="006516F9">
      <w:pPr>
        <w:pStyle w:val="ListParagraph"/>
        <w:numPr>
          <w:ilvl w:val="0"/>
          <w:numId w:val="78"/>
        </w:numPr>
        <w:autoSpaceDE w:val="0"/>
        <w:autoSpaceDN w:val="0"/>
        <w:adjustRightInd w:val="0"/>
        <w:jc w:val="both"/>
        <w:rPr>
          <w:lang w:val="bg-BG"/>
        </w:rPr>
      </w:pPr>
      <w:r w:rsidRPr="008B737D">
        <w:rPr>
          <w:lang w:val="bg-BG"/>
        </w:rPr>
        <w:t xml:space="preserve">Кандидата </w:t>
      </w:r>
      <w:r w:rsidR="009C0EFD" w:rsidRPr="006E1FB7">
        <w:rPr>
          <w:lang w:val="bg-BG"/>
        </w:rPr>
        <w:t>се задължава д</w:t>
      </w:r>
      <w:r w:rsidR="00E60BCC" w:rsidRPr="006E1FB7">
        <w:rPr>
          <w:lang w:val="bg-BG"/>
        </w:rPr>
        <w:t>а осигури публичност на извършваните от него дейности в изпълнение на договора.</w:t>
      </w:r>
    </w:p>
    <w:p w14:paraId="46186CDC" w14:textId="69515523" w:rsidR="00E60BCC" w:rsidRPr="006E1FB7" w:rsidRDefault="008B737D" w:rsidP="006516F9">
      <w:pPr>
        <w:pStyle w:val="ListParagraph"/>
        <w:numPr>
          <w:ilvl w:val="0"/>
          <w:numId w:val="78"/>
        </w:numPr>
        <w:autoSpaceDE w:val="0"/>
        <w:autoSpaceDN w:val="0"/>
        <w:adjustRightInd w:val="0"/>
        <w:jc w:val="both"/>
        <w:rPr>
          <w:lang w:val="bg-BG"/>
        </w:rPr>
      </w:pPr>
      <w:r w:rsidRPr="008B737D">
        <w:rPr>
          <w:lang w:val="bg-BG"/>
        </w:rPr>
        <w:t xml:space="preserve">Кандидата </w:t>
      </w:r>
      <w:r w:rsidR="009C0EFD" w:rsidRPr="006E1FB7">
        <w:rPr>
          <w:lang w:val="bg-BG"/>
        </w:rPr>
        <w:t>се задължава да</w:t>
      </w:r>
      <w:r w:rsidR="00E60BCC" w:rsidRPr="006E1FB7">
        <w:rPr>
          <w:lang w:val="bg-BG"/>
        </w:rPr>
        <w:t xml:space="preserve"> </w:t>
      </w:r>
      <w:r w:rsidR="00946F00">
        <w:rPr>
          <w:lang w:val="bg-BG"/>
        </w:rPr>
        <w:t>съхранява копие от</w:t>
      </w:r>
      <w:r w:rsidR="00E60BCC" w:rsidRPr="006E1FB7">
        <w:rPr>
          <w:lang w:val="bg-BG"/>
        </w:rPr>
        <w:t xml:space="preserve"> всички </w:t>
      </w:r>
      <w:r w:rsidR="00F64BE7" w:rsidRPr="006E1FB7">
        <w:rPr>
          <w:lang w:val="bg-BG"/>
        </w:rPr>
        <w:t>документи</w:t>
      </w:r>
      <w:r w:rsidR="00E60BCC" w:rsidRPr="006E1FB7">
        <w:rPr>
          <w:lang w:val="bg-BG"/>
        </w:rPr>
        <w:t xml:space="preserve">, свързани с изпълнението на предписаните мерки за обновяване за енергийна ефективност на сградата в </w:t>
      </w:r>
      <w:r w:rsidR="00466161" w:rsidRPr="006E1FB7">
        <w:rPr>
          <w:lang w:val="bg-BG"/>
        </w:rPr>
        <w:t xml:space="preserve">и </w:t>
      </w:r>
      <w:r w:rsidR="00F64BE7" w:rsidRPr="006E1FB7">
        <w:rPr>
          <w:lang w:val="bg-BG"/>
        </w:rPr>
        <w:t xml:space="preserve">на </w:t>
      </w:r>
      <w:r w:rsidR="008C306C" w:rsidRPr="006E1FB7">
        <w:rPr>
          <w:lang w:val="bg-BG"/>
        </w:rPr>
        <w:t>техническата</w:t>
      </w:r>
      <w:r w:rsidR="00F64BE7" w:rsidRPr="006E1FB7">
        <w:rPr>
          <w:lang w:val="bg-BG"/>
        </w:rPr>
        <w:t xml:space="preserve"> документация, при приключване на изпълнението на </w:t>
      </w:r>
      <w:r w:rsidR="00A00399">
        <w:rPr>
          <w:lang w:val="bg-BG"/>
        </w:rPr>
        <w:t>проектното предложение</w:t>
      </w:r>
      <w:r w:rsidR="00E60BCC" w:rsidRPr="006E1FB7">
        <w:rPr>
          <w:lang w:val="bg-BG"/>
        </w:rPr>
        <w:t>.</w:t>
      </w:r>
    </w:p>
    <w:p w14:paraId="32150FC9" w14:textId="6CCF7C34" w:rsidR="00E60BCC" w:rsidRPr="006E1FB7" w:rsidRDefault="008B737D" w:rsidP="006516F9">
      <w:pPr>
        <w:pStyle w:val="ListParagraph"/>
        <w:numPr>
          <w:ilvl w:val="0"/>
          <w:numId w:val="78"/>
        </w:numPr>
        <w:autoSpaceDE w:val="0"/>
        <w:autoSpaceDN w:val="0"/>
        <w:adjustRightInd w:val="0"/>
        <w:jc w:val="both"/>
        <w:rPr>
          <w:lang w:val="bg-BG"/>
        </w:rPr>
      </w:pPr>
      <w:r w:rsidRPr="008B737D">
        <w:rPr>
          <w:lang w:val="bg-BG"/>
        </w:rPr>
        <w:t xml:space="preserve">Кандидата </w:t>
      </w:r>
      <w:r w:rsidR="00F64BE7" w:rsidRPr="006E1FB7">
        <w:rPr>
          <w:lang w:val="bg-BG"/>
        </w:rPr>
        <w:t>се задължава</w:t>
      </w:r>
      <w:r w:rsidR="00E60BCC" w:rsidRPr="006E1FB7">
        <w:rPr>
          <w:lang w:val="bg-BG"/>
        </w:rPr>
        <w:t xml:space="preserve"> да осигури всички условия и предпоставки от страна на съответните ведомства, институции и наети фирми, необходими, за да се изпълнят дейностите по обновяването на сградата точно, пълно, качествено, в срок.</w:t>
      </w:r>
    </w:p>
    <w:p w14:paraId="6D0B6004" w14:textId="3C69A350" w:rsidR="00E60BCC" w:rsidRDefault="008B737D" w:rsidP="006516F9">
      <w:pPr>
        <w:pStyle w:val="ListParagraph"/>
        <w:numPr>
          <w:ilvl w:val="0"/>
          <w:numId w:val="78"/>
        </w:numPr>
        <w:autoSpaceDE w:val="0"/>
        <w:autoSpaceDN w:val="0"/>
        <w:adjustRightInd w:val="0"/>
        <w:jc w:val="both"/>
        <w:rPr>
          <w:lang w:val="bg-BG"/>
        </w:rPr>
      </w:pPr>
      <w:r w:rsidRPr="008B737D">
        <w:rPr>
          <w:lang w:val="bg-BG"/>
        </w:rPr>
        <w:t xml:space="preserve">Кандидата </w:t>
      </w:r>
      <w:r w:rsidR="00F64BE7" w:rsidRPr="006E1FB7">
        <w:rPr>
          <w:lang w:val="bg-BG"/>
        </w:rPr>
        <w:t>се задължава</w:t>
      </w:r>
      <w:r w:rsidR="00E60BCC" w:rsidRPr="006E1FB7">
        <w:rPr>
          <w:lang w:val="bg-BG"/>
        </w:rPr>
        <w:t xml:space="preserve">, в качеството му на орган на местната власт, да изпълнява всички нормативно възложени му функции, свързани с инвестиционния процес качествено, в срок и в интерес на </w:t>
      </w:r>
      <w:r w:rsidR="00911DBF">
        <w:rPr>
          <w:lang w:val="bg-BG"/>
        </w:rPr>
        <w:t>сдружението на собствениците</w:t>
      </w:r>
      <w:r w:rsidR="00E60BCC" w:rsidRPr="006E1FB7">
        <w:rPr>
          <w:lang w:val="bg-BG"/>
        </w:rPr>
        <w:t>.</w:t>
      </w:r>
    </w:p>
    <w:p w14:paraId="658AA1DE" w14:textId="29ACFD13" w:rsidR="00B57FB8" w:rsidRDefault="00B57FB8" w:rsidP="00B57FB8">
      <w:pPr>
        <w:pStyle w:val="ListParagraph"/>
        <w:numPr>
          <w:ilvl w:val="0"/>
          <w:numId w:val="78"/>
        </w:numPr>
        <w:autoSpaceDE w:val="0"/>
        <w:autoSpaceDN w:val="0"/>
        <w:adjustRightInd w:val="0"/>
        <w:jc w:val="both"/>
        <w:rPr>
          <w:lang w:val="bg-BG"/>
        </w:rPr>
      </w:pPr>
      <w:r>
        <w:rPr>
          <w:lang w:val="bg-BG"/>
        </w:rPr>
        <w:t xml:space="preserve">Съгласно изискванията на чл. 9, ал. 5 от Закона за държавните помощи </w:t>
      </w:r>
      <w:r>
        <w:t>(</w:t>
      </w:r>
      <w:r>
        <w:rPr>
          <w:lang w:val="bg-BG"/>
        </w:rPr>
        <w:t>ЗДП</w:t>
      </w:r>
      <w:r>
        <w:t>)</w:t>
      </w:r>
      <w:r>
        <w:rPr>
          <w:lang w:val="bg-BG"/>
        </w:rPr>
        <w:t xml:space="preserve"> и на основание настоящото споразумение</w:t>
      </w:r>
      <w:r w:rsidR="008201A7" w:rsidRPr="008201A7">
        <w:rPr>
          <w:lang w:val="bg-BG"/>
        </w:rPr>
        <w:t xml:space="preserve"> за партньорство</w:t>
      </w:r>
      <w:r>
        <w:rPr>
          <w:lang w:val="bg-BG"/>
        </w:rPr>
        <w:t xml:space="preserve">, община …………………е администратор на </w:t>
      </w:r>
      <w:r w:rsidR="008B737D">
        <w:rPr>
          <w:lang w:val="bg-BG"/>
        </w:rPr>
        <w:t>минимална помощ</w:t>
      </w:r>
      <w:r>
        <w:rPr>
          <w:lang w:val="bg-BG"/>
        </w:rPr>
        <w:t xml:space="preserve"> по смисъла на ЗДП по отношение на средствата, предоставени на нейната територия на </w:t>
      </w:r>
      <w:r w:rsidR="00911DBF">
        <w:rPr>
          <w:lang w:val="bg-BG"/>
        </w:rPr>
        <w:t>сдружение на собственици,</w:t>
      </w:r>
      <w:r>
        <w:rPr>
          <w:lang w:val="bg-BG"/>
        </w:rPr>
        <w:t xml:space="preserve"> имащи характер на минимална помощ. Община ………………., в качеството си на администратор на минимална помощ, следва да спазва установените в ЗДП и Правилника за неговото прилагане (ППЗДП) изисквания, отнасящи се до минималните помощи. </w:t>
      </w:r>
    </w:p>
    <w:p w14:paraId="1270BB8F" w14:textId="26E0B25D" w:rsidR="00B57FB8" w:rsidRDefault="00B57FB8" w:rsidP="00B57FB8">
      <w:pPr>
        <w:pStyle w:val="ListParagraph"/>
        <w:numPr>
          <w:ilvl w:val="0"/>
          <w:numId w:val="78"/>
        </w:numPr>
        <w:autoSpaceDE w:val="0"/>
        <w:autoSpaceDN w:val="0"/>
        <w:adjustRightInd w:val="0"/>
        <w:jc w:val="both"/>
        <w:rPr>
          <w:lang w:val="bg-BG"/>
        </w:rPr>
      </w:pPr>
      <w:r>
        <w:rPr>
          <w:lang w:val="bg-BG"/>
        </w:rPr>
        <w:t xml:space="preserve">Съгласно изискванията на </w:t>
      </w:r>
      <w:r w:rsidR="00911DBF" w:rsidRPr="00911DBF">
        <w:rPr>
          <w:bCs/>
        </w:rPr>
        <w:t>Регламент (ЕС) 2023/2831 на Комисията от 13 декември 2023 година относно прилагането на членове 107 и 108 от Договора за функционирането на Европейския съюз към помощта de minims</w:t>
      </w:r>
      <w:r w:rsidRPr="00911DBF">
        <w:rPr>
          <w:lang w:val="bg-BG"/>
        </w:rPr>
        <w:t>,</w:t>
      </w:r>
      <w:r>
        <w:rPr>
          <w:lang w:val="bg-BG"/>
        </w:rPr>
        <w:t xml:space="preserve"> община ……………….. се задължава да съхранява документацията относно индивидуалните помощи de minimis за период от 10 бюджетни години, считано от датата на тяхното предоставяне. Документацията относно схемите за помощ de minimis се съхранява за период от 10 бюджетни години от датата, на която е предоставена последната индив</w:t>
      </w:r>
      <w:r w:rsidR="00911DBF">
        <w:rPr>
          <w:lang w:val="bg-BG"/>
        </w:rPr>
        <w:t>идуална помощ по такава схема.</w:t>
      </w:r>
    </w:p>
    <w:p w14:paraId="0DBDDD93" w14:textId="77777777" w:rsidR="00B57FB8" w:rsidRPr="006E1FB7" w:rsidRDefault="00B57FB8" w:rsidP="00C217C3">
      <w:pPr>
        <w:pStyle w:val="ListParagraph"/>
        <w:autoSpaceDE w:val="0"/>
        <w:autoSpaceDN w:val="0"/>
        <w:adjustRightInd w:val="0"/>
        <w:ind w:left="360"/>
        <w:jc w:val="both"/>
        <w:rPr>
          <w:lang w:val="bg-BG"/>
        </w:rPr>
      </w:pPr>
    </w:p>
    <w:p w14:paraId="686F7D06" w14:textId="6A32BDE8" w:rsidR="00E60BCC" w:rsidRPr="00D94414" w:rsidRDefault="008B737D" w:rsidP="00EA1668">
      <w:pPr>
        <w:pStyle w:val="xl31"/>
        <w:keepNext/>
        <w:widowControl w:val="0"/>
        <w:numPr>
          <w:ilvl w:val="0"/>
          <w:numId w:val="79"/>
        </w:numPr>
        <w:tabs>
          <w:tab w:val="left" w:pos="-1440"/>
          <w:tab w:val="left" w:pos="-720"/>
        </w:tabs>
        <w:spacing w:before="120"/>
        <w:ind w:left="426" w:hanging="426"/>
        <w:rPr>
          <w:b/>
          <w:bCs/>
          <w:lang w:val="bg-BG"/>
        </w:rPr>
      </w:pPr>
      <w:r>
        <w:rPr>
          <w:rFonts w:eastAsia="Times New Roman"/>
          <w:b/>
          <w:bCs/>
          <w:lang w:val="bg-BG"/>
        </w:rPr>
        <w:lastRenderedPageBreak/>
        <w:t>Партньор</w:t>
      </w:r>
      <w:r w:rsidR="00911DBF">
        <w:rPr>
          <w:b/>
          <w:bCs/>
          <w:lang w:val="bg-BG"/>
        </w:rPr>
        <w:t xml:space="preserve"> </w:t>
      </w:r>
      <w:r w:rsidR="00F64BE7" w:rsidRPr="00D94414">
        <w:rPr>
          <w:b/>
          <w:bCs/>
          <w:lang w:val="bg-BG"/>
        </w:rPr>
        <w:t xml:space="preserve">- </w:t>
      </w:r>
      <w:r w:rsidR="008F70A7" w:rsidRPr="008F70A7">
        <w:rPr>
          <w:b/>
          <w:bCs/>
          <w:lang w:val="bg-BG"/>
        </w:rPr>
        <w:t xml:space="preserve">сдружението на собствениците </w:t>
      </w:r>
      <w:r w:rsidR="008F70A7">
        <w:rPr>
          <w:b/>
          <w:bCs/>
          <w:lang w:val="bg-BG"/>
        </w:rPr>
        <w:t>(</w:t>
      </w:r>
      <w:r w:rsidR="00F64BE7" w:rsidRPr="00D94414">
        <w:rPr>
          <w:b/>
          <w:bCs/>
          <w:lang w:val="bg-BG"/>
        </w:rPr>
        <w:t>СС</w:t>
      </w:r>
      <w:r w:rsidR="008F70A7">
        <w:rPr>
          <w:b/>
          <w:bCs/>
          <w:lang w:val="bg-BG"/>
        </w:rPr>
        <w:t>)</w:t>
      </w:r>
      <w:r w:rsidR="00E60BCC" w:rsidRPr="00D94414">
        <w:rPr>
          <w:b/>
          <w:bCs/>
          <w:lang w:val="bg-BG"/>
        </w:rPr>
        <w:t>:</w:t>
      </w:r>
    </w:p>
    <w:p w14:paraId="181C4DE3" w14:textId="6FE63147" w:rsidR="00E60BCC" w:rsidRPr="008B737D" w:rsidRDefault="00F64BE7" w:rsidP="00F64BE7">
      <w:pPr>
        <w:pStyle w:val="ListParagraph"/>
        <w:numPr>
          <w:ilvl w:val="0"/>
          <w:numId w:val="32"/>
        </w:numPr>
        <w:spacing w:after="120"/>
        <w:contextualSpacing w:val="0"/>
        <w:jc w:val="both"/>
        <w:rPr>
          <w:color w:val="000000" w:themeColor="text1"/>
          <w:lang w:val="bg-BG"/>
        </w:rPr>
      </w:pPr>
      <w:r w:rsidRPr="008B737D">
        <w:rPr>
          <w:color w:val="000000" w:themeColor="text1"/>
          <w:lang w:val="bg-BG"/>
        </w:rPr>
        <w:t xml:space="preserve">Всеки </w:t>
      </w:r>
      <w:r w:rsidR="0073317D" w:rsidRPr="008B737D">
        <w:rPr>
          <w:color w:val="000000" w:themeColor="text1"/>
          <w:lang w:val="bg-BG"/>
        </w:rPr>
        <w:t>собственик на самостоятелен обект</w:t>
      </w:r>
      <w:r w:rsidRPr="008B737D">
        <w:rPr>
          <w:color w:val="000000" w:themeColor="text1"/>
          <w:lang w:val="bg-BG"/>
        </w:rPr>
        <w:t xml:space="preserve"> д</w:t>
      </w:r>
      <w:r w:rsidR="00E60BCC" w:rsidRPr="006E1FB7">
        <w:rPr>
          <w:color w:val="000000" w:themeColor="text1"/>
          <w:lang w:val="bg-BG"/>
        </w:rPr>
        <w:t xml:space="preserve">екларира, че е запознат и съгласен с </w:t>
      </w:r>
      <w:r w:rsidR="00EE7531" w:rsidRPr="006E1FB7">
        <w:rPr>
          <w:color w:val="000000" w:themeColor="text1"/>
          <w:lang w:val="bg-BG"/>
        </w:rPr>
        <w:t>У</w:t>
      </w:r>
      <w:r w:rsidR="00E60BCC" w:rsidRPr="006E1FB7">
        <w:rPr>
          <w:color w:val="000000" w:themeColor="text1"/>
          <w:lang w:val="bg-BG"/>
        </w:rPr>
        <w:t>словията за предоставяне на безвъзмездната финансова помощ</w:t>
      </w:r>
      <w:r w:rsidR="00EE7531" w:rsidRPr="006E1FB7">
        <w:rPr>
          <w:color w:val="000000" w:themeColor="text1"/>
          <w:lang w:val="bg-BG"/>
        </w:rPr>
        <w:t xml:space="preserve"> и </w:t>
      </w:r>
      <w:r w:rsidR="00E60BCC" w:rsidRPr="006E1FB7">
        <w:rPr>
          <w:color w:val="000000" w:themeColor="text1"/>
          <w:lang w:val="bg-BG"/>
        </w:rPr>
        <w:t xml:space="preserve">с </w:t>
      </w:r>
      <w:r w:rsidR="008B737D" w:rsidRPr="008B737D">
        <w:rPr>
          <w:color w:val="000000" w:themeColor="text1"/>
          <w:lang w:val="bg-BG"/>
        </w:rPr>
        <w:t>Условия за предоставяне на минимални помощи в съответствие с регламент (ЕС) №2023/2831 на Комисията от 13 декември 2023 година относно прилагането на членове 107 и 108 от договора за функционирането на европейския съюз към помощта „</w:t>
      </w:r>
      <w:proofErr w:type="spellStart"/>
      <w:r w:rsidR="008B737D" w:rsidRPr="008B737D">
        <w:rPr>
          <w:color w:val="000000" w:themeColor="text1"/>
          <w:lang w:val="bg-BG"/>
        </w:rPr>
        <w:t>de</w:t>
      </w:r>
      <w:proofErr w:type="spellEnd"/>
      <w:r w:rsidR="008B737D" w:rsidRPr="008B737D">
        <w:rPr>
          <w:color w:val="000000" w:themeColor="text1"/>
          <w:lang w:val="bg-BG"/>
        </w:rPr>
        <w:t xml:space="preserve"> </w:t>
      </w:r>
      <w:proofErr w:type="spellStart"/>
      <w:r w:rsidR="008B737D" w:rsidRPr="008B737D">
        <w:rPr>
          <w:color w:val="000000" w:themeColor="text1"/>
          <w:lang w:val="bg-BG"/>
        </w:rPr>
        <w:t>minimis</w:t>
      </w:r>
      <w:proofErr w:type="spellEnd"/>
      <w:r w:rsidR="008B737D" w:rsidRPr="008B737D">
        <w:rPr>
          <w:color w:val="000000" w:themeColor="text1"/>
          <w:lang w:val="bg-BG"/>
        </w:rPr>
        <w:t xml:space="preserve">“ </w:t>
      </w:r>
      <w:r w:rsidR="00E60BCC" w:rsidRPr="006E1FB7">
        <w:rPr>
          <w:color w:val="000000" w:themeColor="text1"/>
          <w:lang w:val="bg-BG"/>
        </w:rPr>
        <w:t>(</w:t>
      </w:r>
      <w:r w:rsidR="00BD5C71" w:rsidRPr="006E1FB7">
        <w:rPr>
          <w:color w:val="000000" w:themeColor="text1"/>
          <w:lang w:val="bg-BG"/>
        </w:rPr>
        <w:t>Приложение</w:t>
      </w:r>
      <w:r w:rsidR="00E60BCC" w:rsidRPr="006E1FB7">
        <w:rPr>
          <w:color w:val="000000" w:themeColor="text1"/>
          <w:lang w:val="bg-BG"/>
        </w:rPr>
        <w:t xml:space="preserve"> </w:t>
      </w:r>
      <w:r w:rsidR="00E60BCC" w:rsidRPr="008B737D">
        <w:rPr>
          <w:color w:val="000000" w:themeColor="text1"/>
          <w:lang w:val="bg-BG"/>
        </w:rPr>
        <w:t>№</w:t>
      </w:r>
      <w:r w:rsidR="008B737D" w:rsidRPr="008B737D">
        <w:rPr>
          <w:color w:val="000000" w:themeColor="text1"/>
          <w:lang w:val="bg-BG"/>
        </w:rPr>
        <w:t>7</w:t>
      </w:r>
      <w:r w:rsidR="00E60BCC" w:rsidRPr="006E1FB7">
        <w:rPr>
          <w:color w:val="000000" w:themeColor="text1"/>
          <w:lang w:val="bg-BG"/>
        </w:rPr>
        <w:t xml:space="preserve"> към </w:t>
      </w:r>
      <w:r w:rsidR="00EE7531" w:rsidRPr="006E1FB7">
        <w:rPr>
          <w:color w:val="000000" w:themeColor="text1"/>
          <w:lang w:val="bg-BG"/>
        </w:rPr>
        <w:t>Насоките</w:t>
      </w:r>
      <w:r w:rsidR="00A830FC">
        <w:rPr>
          <w:color w:val="000000" w:themeColor="text1"/>
          <w:lang w:val="bg-BG"/>
        </w:rPr>
        <w:t xml:space="preserve"> за кандидатстване</w:t>
      </w:r>
      <w:r w:rsidR="00466161" w:rsidRPr="006E1FB7">
        <w:rPr>
          <w:color w:val="000000" w:themeColor="text1"/>
          <w:lang w:val="bg-BG"/>
        </w:rPr>
        <w:t>)</w:t>
      </w:r>
      <w:r w:rsidR="00EE7531" w:rsidRPr="006E1FB7">
        <w:rPr>
          <w:color w:val="000000" w:themeColor="text1"/>
          <w:lang w:val="bg-BG"/>
        </w:rPr>
        <w:t>.</w:t>
      </w:r>
    </w:p>
    <w:p w14:paraId="2E9425E2" w14:textId="22E29C56" w:rsidR="00C217C3" w:rsidRDefault="000E7C9A" w:rsidP="00C217C3">
      <w:pPr>
        <w:pStyle w:val="ListParagraph"/>
        <w:numPr>
          <w:ilvl w:val="0"/>
          <w:numId w:val="32"/>
        </w:numPr>
        <w:autoSpaceDE w:val="0"/>
        <w:autoSpaceDN w:val="0"/>
        <w:adjustRightInd w:val="0"/>
        <w:jc w:val="both"/>
        <w:rPr>
          <w:lang w:val="bg-BG"/>
        </w:rPr>
      </w:pPr>
      <w:r>
        <w:rPr>
          <w:lang w:val="bg-BG"/>
        </w:rPr>
        <w:t>В случай, че е приложимо п</w:t>
      </w:r>
      <w:r w:rsidR="00A830FC" w:rsidRPr="00A830FC">
        <w:rPr>
          <w:lang w:val="bg-BG"/>
        </w:rPr>
        <w:t xml:space="preserve">артньора-сдружението на собствениците </w:t>
      </w:r>
      <w:r w:rsidR="00C217C3" w:rsidRPr="006E1FB7">
        <w:rPr>
          <w:lang w:val="bg-BG"/>
        </w:rPr>
        <w:t xml:space="preserve">се задължава </w:t>
      </w:r>
      <w:r w:rsidR="00C217C3">
        <w:rPr>
          <w:lang w:val="bg-BG"/>
        </w:rPr>
        <w:t>да осигури изпълнението на</w:t>
      </w:r>
      <w:r w:rsidR="00C217C3" w:rsidRPr="006E1FB7">
        <w:rPr>
          <w:lang w:val="bg-BG"/>
        </w:rPr>
        <w:t xml:space="preserve"> дейностите по </w:t>
      </w:r>
      <w:r w:rsidRPr="000E7C9A">
        <w:rPr>
          <w:lang w:val="bg-BG"/>
        </w:rPr>
        <w:t xml:space="preserve">Раздел </w:t>
      </w:r>
      <w:r w:rsidRPr="000E7C9A">
        <w:t>IV</w:t>
      </w:r>
      <w:r w:rsidR="00C217C3" w:rsidRPr="000E7C9A">
        <w:rPr>
          <w:lang w:val="bg-BG"/>
        </w:rPr>
        <w:t>,</w:t>
      </w:r>
      <w:r w:rsidR="00C217C3">
        <w:rPr>
          <w:lang w:val="bg-BG"/>
        </w:rPr>
        <w:t xml:space="preserve"> т. 3. Д</w:t>
      </w:r>
      <w:r w:rsidR="00C217C3" w:rsidRPr="006E1FB7">
        <w:rPr>
          <w:lang w:val="bg-BG"/>
        </w:rPr>
        <w:t>а сключи договор</w:t>
      </w:r>
      <w:r w:rsidR="00C217C3">
        <w:rPr>
          <w:lang w:val="bg-BG"/>
        </w:rPr>
        <w:t>и</w:t>
      </w:r>
      <w:r w:rsidR="00C217C3" w:rsidRPr="006E1FB7">
        <w:rPr>
          <w:lang w:val="bg-BG"/>
        </w:rPr>
        <w:t xml:space="preserve"> с избраните </w:t>
      </w:r>
      <w:r w:rsidR="00C217C3">
        <w:rPr>
          <w:lang w:val="bg-BG"/>
        </w:rPr>
        <w:t xml:space="preserve">от него </w:t>
      </w:r>
      <w:r w:rsidR="00C217C3" w:rsidRPr="006E1FB7">
        <w:rPr>
          <w:lang w:val="bg-BG"/>
        </w:rPr>
        <w:t>изпълнители</w:t>
      </w:r>
      <w:r w:rsidR="00C217C3">
        <w:rPr>
          <w:lang w:val="bg-BG"/>
        </w:rPr>
        <w:t xml:space="preserve">, да разплати изцяло и в срок изпълнените от него дейности </w:t>
      </w:r>
      <w:r w:rsidR="0079370E">
        <w:rPr>
          <w:lang w:val="bg-BG"/>
        </w:rPr>
        <w:t xml:space="preserve">и да предостави на водещият партньор </w:t>
      </w:r>
      <w:proofErr w:type="spellStart"/>
      <w:r w:rsidR="0079370E">
        <w:rPr>
          <w:lang w:val="bg-BG"/>
        </w:rPr>
        <w:t>разходооправдателните</w:t>
      </w:r>
      <w:proofErr w:type="spellEnd"/>
      <w:r w:rsidR="0079370E">
        <w:rPr>
          <w:lang w:val="bg-BG"/>
        </w:rPr>
        <w:t xml:space="preserve"> и платежни документи доказващи изпълнението им в съответствие с изискванията на </w:t>
      </w:r>
      <w:r w:rsidR="008201A7">
        <w:rPr>
          <w:lang w:val="bg-BG"/>
        </w:rPr>
        <w:t xml:space="preserve">УО </w:t>
      </w:r>
      <w:r w:rsidR="0073317D">
        <w:rPr>
          <w:lang w:val="bg-BG"/>
        </w:rPr>
        <w:t>на</w:t>
      </w:r>
      <w:r w:rsidR="008201A7">
        <w:rPr>
          <w:lang w:val="bg-BG"/>
        </w:rPr>
        <w:t xml:space="preserve"> ПРР</w:t>
      </w:r>
      <w:r w:rsidR="00C217C3" w:rsidRPr="006E1FB7">
        <w:rPr>
          <w:lang w:val="bg-BG"/>
        </w:rPr>
        <w:t>.</w:t>
      </w:r>
    </w:p>
    <w:p w14:paraId="124C15E9" w14:textId="71D4F346" w:rsidR="0079370E" w:rsidRPr="0073317D" w:rsidRDefault="0073317D" w:rsidP="00C217C3">
      <w:pPr>
        <w:pStyle w:val="ListParagraph"/>
        <w:numPr>
          <w:ilvl w:val="0"/>
          <w:numId w:val="32"/>
        </w:numPr>
        <w:autoSpaceDE w:val="0"/>
        <w:autoSpaceDN w:val="0"/>
        <w:adjustRightInd w:val="0"/>
        <w:jc w:val="both"/>
        <w:rPr>
          <w:lang w:val="bg-BG"/>
        </w:rPr>
      </w:pPr>
      <w:r w:rsidRPr="0073317D">
        <w:rPr>
          <w:lang w:val="bg-BG"/>
        </w:rPr>
        <w:t xml:space="preserve">Партньора-сдружението </w:t>
      </w:r>
      <w:r w:rsidR="000E7C9A" w:rsidRPr="000E7C9A">
        <w:rPr>
          <w:lang w:val="bg-BG"/>
        </w:rPr>
        <w:t xml:space="preserve">на собствениците </w:t>
      </w:r>
      <w:r w:rsidR="0079370E" w:rsidRPr="0073317D">
        <w:rPr>
          <w:lang w:val="bg-BG"/>
        </w:rPr>
        <w:t>се задължава да осигури цялото необходимо за изпълнението на дейностите финансирани с БФП съфинансиране</w:t>
      </w:r>
      <w:r w:rsidR="00780AEC" w:rsidRPr="0073317D">
        <w:rPr>
          <w:lang w:val="bg-BG"/>
        </w:rPr>
        <w:t xml:space="preserve"> </w:t>
      </w:r>
      <w:r w:rsidR="00622C86" w:rsidRPr="0073317D">
        <w:rPr>
          <w:lang w:val="bg-BG"/>
        </w:rPr>
        <w:t xml:space="preserve">в срок </w:t>
      </w:r>
      <w:r w:rsidR="00780AEC" w:rsidRPr="0073317D">
        <w:rPr>
          <w:lang w:val="bg-BG"/>
        </w:rPr>
        <w:t>до ……..</w:t>
      </w:r>
      <w:r w:rsidR="0079370E" w:rsidRPr="0073317D">
        <w:rPr>
          <w:lang w:val="bg-BG"/>
        </w:rPr>
        <w:t xml:space="preserve"> по сметка:</w:t>
      </w:r>
    </w:p>
    <w:p w14:paraId="18DCA298" w14:textId="784A4D0A" w:rsidR="0079370E" w:rsidRPr="0073317D" w:rsidRDefault="0079370E" w:rsidP="0079370E">
      <w:pPr>
        <w:pStyle w:val="ListParagraph"/>
        <w:autoSpaceDE w:val="0"/>
        <w:autoSpaceDN w:val="0"/>
        <w:adjustRightInd w:val="0"/>
        <w:ind w:left="360"/>
        <w:jc w:val="both"/>
      </w:pPr>
      <w:r w:rsidRPr="0073317D">
        <w:t>IBAN:…………</w:t>
      </w:r>
    </w:p>
    <w:p w14:paraId="73FFCA6F" w14:textId="1A8FD38E" w:rsidR="00780AEC" w:rsidRPr="0073317D" w:rsidRDefault="00780AEC" w:rsidP="0079370E">
      <w:pPr>
        <w:pStyle w:val="ListParagraph"/>
        <w:autoSpaceDE w:val="0"/>
        <w:autoSpaceDN w:val="0"/>
        <w:adjustRightInd w:val="0"/>
        <w:ind w:left="360"/>
        <w:jc w:val="both"/>
        <w:rPr>
          <w:lang w:val="bg-BG"/>
        </w:rPr>
      </w:pPr>
      <w:r w:rsidRPr="0073317D">
        <w:t>BIC:….</w:t>
      </w:r>
    </w:p>
    <w:p w14:paraId="5327A9D4" w14:textId="1D614194" w:rsidR="00780AEC" w:rsidRDefault="00780AEC" w:rsidP="00780AEC">
      <w:pPr>
        <w:pStyle w:val="ListParagraph"/>
        <w:autoSpaceDE w:val="0"/>
        <w:autoSpaceDN w:val="0"/>
        <w:adjustRightInd w:val="0"/>
        <w:ind w:left="360"/>
        <w:jc w:val="both"/>
        <w:rPr>
          <w:lang w:val="bg-BG"/>
        </w:rPr>
      </w:pPr>
      <w:r w:rsidRPr="0073317D">
        <w:rPr>
          <w:lang w:val="bg-BG"/>
        </w:rPr>
        <w:t>Банка:</w:t>
      </w:r>
    </w:p>
    <w:p w14:paraId="2CE429EF" w14:textId="78945990" w:rsidR="00780AEC" w:rsidRDefault="00780AEC" w:rsidP="00F64BE7">
      <w:pPr>
        <w:pStyle w:val="ListParagraph"/>
        <w:numPr>
          <w:ilvl w:val="0"/>
          <w:numId w:val="32"/>
        </w:numPr>
        <w:spacing w:after="120"/>
        <w:contextualSpacing w:val="0"/>
        <w:jc w:val="both"/>
        <w:rPr>
          <w:lang w:val="bg-BG"/>
        </w:rPr>
      </w:pPr>
      <w:r>
        <w:rPr>
          <w:lang w:val="bg-BG"/>
        </w:rPr>
        <w:t xml:space="preserve">Всички разходи надвишаващи първоначално одобрения бюджет на </w:t>
      </w:r>
      <w:r w:rsidR="00174B2C">
        <w:rPr>
          <w:lang w:val="bg-BG"/>
        </w:rPr>
        <w:t xml:space="preserve">проектното предложение </w:t>
      </w:r>
      <w:r>
        <w:rPr>
          <w:lang w:val="bg-BG"/>
        </w:rPr>
        <w:t xml:space="preserve">са за сметка на </w:t>
      </w:r>
      <w:r w:rsidR="000E7C9A">
        <w:rPr>
          <w:lang w:val="bg-BG"/>
        </w:rPr>
        <w:t>…………………………………</w:t>
      </w:r>
      <w:r w:rsidR="000A1BCF">
        <w:rPr>
          <w:lang w:val="bg-BG"/>
        </w:rPr>
        <w:t xml:space="preserve">. </w:t>
      </w:r>
    </w:p>
    <w:p w14:paraId="7FC5942B" w14:textId="754F3CFD" w:rsidR="000A1BCF" w:rsidRPr="00A82A2B" w:rsidRDefault="000A1BCF" w:rsidP="00F64BE7">
      <w:pPr>
        <w:pStyle w:val="ListParagraph"/>
        <w:numPr>
          <w:ilvl w:val="0"/>
          <w:numId w:val="32"/>
        </w:numPr>
        <w:spacing w:after="120"/>
        <w:contextualSpacing w:val="0"/>
        <w:jc w:val="both"/>
        <w:rPr>
          <w:lang w:val="bg-BG"/>
        </w:rPr>
      </w:pPr>
      <w:r w:rsidRPr="00A82A2B">
        <w:rPr>
          <w:lang w:val="bg-BG"/>
        </w:rPr>
        <w:t xml:space="preserve">В случай на </w:t>
      </w:r>
      <w:r w:rsidRPr="00A82A2B">
        <w:rPr>
          <w:rFonts w:eastAsia="Arial Unicode MS"/>
          <w:lang w:val="bg-BG"/>
        </w:rPr>
        <w:t xml:space="preserve">частично или пълно неизпълнение на заложените в </w:t>
      </w:r>
      <w:r w:rsidR="00174B2C">
        <w:rPr>
          <w:rFonts w:eastAsia="Arial Unicode MS"/>
          <w:lang w:val="bg-BG"/>
        </w:rPr>
        <w:t>проектното предложение</w:t>
      </w:r>
      <w:r w:rsidRPr="00A82A2B">
        <w:rPr>
          <w:rFonts w:eastAsia="Arial Unicode MS"/>
          <w:lang w:val="bg-BG"/>
        </w:rPr>
        <w:t xml:space="preserve"> индикатори,</w:t>
      </w:r>
      <w:r w:rsidRPr="00A82A2B">
        <w:rPr>
          <w:lang w:val="bg-BG"/>
        </w:rPr>
        <w:t xml:space="preserve"> </w:t>
      </w:r>
      <w:r w:rsidR="00622C86" w:rsidRPr="006F73F2">
        <w:rPr>
          <w:lang w:val="bg-BG"/>
        </w:rPr>
        <w:t>Партньорите</w:t>
      </w:r>
      <w:r w:rsidRPr="00A82A2B">
        <w:rPr>
          <w:lang w:val="bg-BG"/>
        </w:rPr>
        <w:t xml:space="preserve"> </w:t>
      </w:r>
      <w:r w:rsidR="00622C86" w:rsidRPr="006F73F2">
        <w:rPr>
          <w:lang w:val="bg-BG"/>
        </w:rPr>
        <w:t>са</w:t>
      </w:r>
      <w:r w:rsidRPr="00A82A2B">
        <w:rPr>
          <w:lang w:val="bg-BG"/>
        </w:rPr>
        <w:t xml:space="preserve"> отговорн</w:t>
      </w:r>
      <w:r w:rsidR="00622C86" w:rsidRPr="006F73F2">
        <w:rPr>
          <w:lang w:val="bg-BG"/>
        </w:rPr>
        <w:t>и</w:t>
      </w:r>
      <w:r w:rsidRPr="00A82A2B">
        <w:rPr>
          <w:lang w:val="bg-BG"/>
        </w:rPr>
        <w:t xml:space="preserve"> за възстановяването на всички разходи към </w:t>
      </w:r>
      <w:r w:rsidR="008201A7">
        <w:rPr>
          <w:lang w:val="bg-BG"/>
        </w:rPr>
        <w:t xml:space="preserve">УО </w:t>
      </w:r>
      <w:r w:rsidR="0073317D">
        <w:rPr>
          <w:lang w:val="bg-BG"/>
        </w:rPr>
        <w:t>на</w:t>
      </w:r>
      <w:r w:rsidR="008201A7">
        <w:rPr>
          <w:lang w:val="bg-BG"/>
        </w:rPr>
        <w:t xml:space="preserve"> ПРР</w:t>
      </w:r>
      <w:r w:rsidRPr="00A82A2B">
        <w:rPr>
          <w:lang w:val="bg-BG"/>
        </w:rPr>
        <w:t xml:space="preserve">. </w:t>
      </w:r>
    </w:p>
    <w:p w14:paraId="00E0809B" w14:textId="3035371F" w:rsidR="000A1BCF" w:rsidRPr="008B737D" w:rsidRDefault="000E7C9A" w:rsidP="00F64BE7">
      <w:pPr>
        <w:pStyle w:val="ListParagraph"/>
        <w:numPr>
          <w:ilvl w:val="0"/>
          <w:numId w:val="32"/>
        </w:numPr>
        <w:spacing w:after="120"/>
        <w:contextualSpacing w:val="0"/>
        <w:jc w:val="both"/>
        <w:rPr>
          <w:rFonts w:eastAsia="Arial Unicode MS"/>
          <w:lang w:val="bg-BG"/>
        </w:rPr>
      </w:pPr>
      <w:r w:rsidRPr="008B737D">
        <w:rPr>
          <w:rFonts w:eastAsia="Arial Unicode MS"/>
          <w:lang w:val="bg-BG"/>
        </w:rPr>
        <w:t xml:space="preserve">Партньора-сдружението на собствениците </w:t>
      </w:r>
      <w:r w:rsidR="000A1BCF" w:rsidRPr="008B737D">
        <w:rPr>
          <w:rFonts w:eastAsia="Arial Unicode MS"/>
          <w:lang w:val="bg-BG"/>
        </w:rPr>
        <w:t>се задължава да осигури публичност на извършваните от него дейности в изпълнение на договора</w:t>
      </w:r>
    </w:p>
    <w:p w14:paraId="10E4B6DD" w14:textId="055593A6" w:rsidR="00E60BCC" w:rsidRPr="006E1FB7" w:rsidRDefault="000E7C9A" w:rsidP="00F64BE7">
      <w:pPr>
        <w:pStyle w:val="ListParagraph"/>
        <w:numPr>
          <w:ilvl w:val="0"/>
          <w:numId w:val="32"/>
        </w:numPr>
        <w:spacing w:after="120"/>
        <w:contextualSpacing w:val="0"/>
        <w:jc w:val="both"/>
        <w:rPr>
          <w:lang w:val="bg-BG"/>
        </w:rPr>
      </w:pPr>
      <w:r w:rsidRPr="000E7C9A">
        <w:rPr>
          <w:lang w:val="bg-BG"/>
        </w:rPr>
        <w:t xml:space="preserve">Партньора-сдружението на собствениците </w:t>
      </w:r>
      <w:r w:rsidR="00EE7531" w:rsidRPr="006E1FB7">
        <w:rPr>
          <w:lang w:val="bg-BG"/>
        </w:rPr>
        <w:t>с</w:t>
      </w:r>
      <w:r w:rsidR="00E60BCC" w:rsidRPr="006E1FB7">
        <w:rPr>
          <w:lang w:val="bg-BG"/>
        </w:rPr>
        <w:t>е задължава да осигури всички условия и предпоставки от страна на етажната собственост, необходими за да се изпълнят дейностите по обновяването на сградата точно, пълно, качествено, в срок и в съответствие с одобре</w:t>
      </w:r>
      <w:r w:rsidR="00EE7531" w:rsidRPr="006E1FB7">
        <w:rPr>
          <w:lang w:val="bg-BG"/>
        </w:rPr>
        <w:t xml:space="preserve">ния проект </w:t>
      </w:r>
      <w:r w:rsidR="00E60BCC" w:rsidRPr="006E1FB7">
        <w:rPr>
          <w:lang w:val="bg-BG"/>
        </w:rPr>
        <w:t xml:space="preserve">и приложенията към него, </w:t>
      </w:r>
      <w:r w:rsidR="00EE7531" w:rsidRPr="006E1FB7">
        <w:rPr>
          <w:lang w:val="bg-BG"/>
        </w:rPr>
        <w:t xml:space="preserve">договора за БФП и правилата на </w:t>
      </w:r>
      <w:r w:rsidR="006516F9">
        <w:rPr>
          <w:lang w:val="bg-BG"/>
        </w:rPr>
        <w:t>процедурата</w:t>
      </w:r>
      <w:r w:rsidR="00EE7531" w:rsidRPr="006E1FB7">
        <w:rPr>
          <w:lang w:val="bg-BG"/>
        </w:rPr>
        <w:t xml:space="preserve">. </w:t>
      </w:r>
    </w:p>
    <w:p w14:paraId="3147F502" w14:textId="4E1F755B" w:rsidR="00E60BCC" w:rsidRPr="006E1FB7" w:rsidRDefault="000E7C9A" w:rsidP="00F64BE7">
      <w:pPr>
        <w:pStyle w:val="ListParagraph"/>
        <w:numPr>
          <w:ilvl w:val="0"/>
          <w:numId w:val="32"/>
        </w:numPr>
        <w:spacing w:after="120"/>
        <w:contextualSpacing w:val="0"/>
        <w:jc w:val="both"/>
        <w:rPr>
          <w:lang w:val="bg-BG"/>
        </w:rPr>
      </w:pPr>
      <w:r w:rsidRPr="000E7C9A">
        <w:rPr>
          <w:lang w:val="bg-BG"/>
        </w:rPr>
        <w:t>Партньора-сдружението на собствениците</w:t>
      </w:r>
      <w:r w:rsidR="00E60BCC" w:rsidRPr="006E1FB7">
        <w:rPr>
          <w:lang w:val="bg-BG"/>
        </w:rPr>
        <w:t xml:space="preserve"> ще осигури достъп до всеки самостоятелен обект в сградата по съгласуван с </w:t>
      </w:r>
      <w:r w:rsidR="00EE7531" w:rsidRPr="006E1FB7">
        <w:rPr>
          <w:lang w:val="bg-BG"/>
        </w:rPr>
        <w:t>общината</w:t>
      </w:r>
      <w:r w:rsidR="00E60BCC" w:rsidRPr="006E1FB7">
        <w:rPr>
          <w:lang w:val="bg-BG"/>
        </w:rPr>
        <w:t xml:space="preserve"> график за извършване на дейностите по </w:t>
      </w:r>
      <w:r w:rsidRPr="000E7C9A">
        <w:rPr>
          <w:lang w:val="bg-BG"/>
        </w:rPr>
        <w:t xml:space="preserve">Раздел </w:t>
      </w:r>
      <w:r w:rsidRPr="000E7C9A">
        <w:t>IV</w:t>
      </w:r>
      <w:r w:rsidRPr="000E7C9A">
        <w:rPr>
          <w:lang w:val="bg-BG"/>
        </w:rPr>
        <w:t xml:space="preserve"> </w:t>
      </w:r>
      <w:r w:rsidR="00780AEC" w:rsidRPr="000E7C9A">
        <w:rPr>
          <w:lang w:val="bg-BG"/>
        </w:rPr>
        <w:t>т.</w:t>
      </w:r>
      <w:r>
        <w:rPr>
          <w:lang w:val="bg-BG"/>
        </w:rPr>
        <w:t xml:space="preserve"> </w:t>
      </w:r>
      <w:r w:rsidR="00780AEC">
        <w:rPr>
          <w:lang w:val="bg-BG"/>
        </w:rPr>
        <w:t>2</w:t>
      </w:r>
      <w:r w:rsidR="00E60BCC" w:rsidRPr="006E1FB7">
        <w:rPr>
          <w:lang w:val="bg-BG"/>
        </w:rPr>
        <w:t xml:space="preserve">.  </w:t>
      </w:r>
    </w:p>
    <w:p w14:paraId="308F1476" w14:textId="6B1CADA5" w:rsidR="00E60BCC" w:rsidRDefault="000E7C9A" w:rsidP="00F64BE7">
      <w:pPr>
        <w:pStyle w:val="ListParagraph"/>
        <w:numPr>
          <w:ilvl w:val="0"/>
          <w:numId w:val="32"/>
        </w:numPr>
        <w:spacing w:after="120"/>
        <w:contextualSpacing w:val="0"/>
        <w:jc w:val="both"/>
        <w:rPr>
          <w:lang w:val="bg-BG"/>
        </w:rPr>
      </w:pPr>
      <w:r w:rsidRPr="000E7C9A">
        <w:rPr>
          <w:lang w:val="bg-BG"/>
        </w:rPr>
        <w:t xml:space="preserve">Партньора-сдружението на собствениците </w:t>
      </w:r>
      <w:r w:rsidR="00E60BCC" w:rsidRPr="006E1FB7">
        <w:rPr>
          <w:lang w:val="bg-BG"/>
        </w:rPr>
        <w:t xml:space="preserve">се съгласява да бъдат изпълнени предложените в резултат на </w:t>
      </w:r>
      <w:r w:rsidR="00E60BCC" w:rsidRPr="008B737D">
        <w:rPr>
          <w:lang w:val="bg-BG"/>
        </w:rPr>
        <w:t>техническото и</w:t>
      </w:r>
      <w:r w:rsidR="00E60BCC" w:rsidRPr="006E1FB7">
        <w:rPr>
          <w:lang w:val="bg-BG"/>
        </w:rPr>
        <w:t xml:space="preserve"> енергийното обследване допустими дейности, съгласно правилата на </w:t>
      </w:r>
      <w:r w:rsidR="00D94414">
        <w:rPr>
          <w:lang w:val="bg-BG"/>
        </w:rPr>
        <w:t>процедурата</w:t>
      </w:r>
      <w:r w:rsidR="00E60BCC" w:rsidRPr="006E1FB7">
        <w:rPr>
          <w:lang w:val="bg-BG"/>
        </w:rPr>
        <w:t xml:space="preserve">, в това число всички мерки, необходими за привеждане на сградата в съответствие с нормативните минимални изисквания за енергийна ефективност. </w:t>
      </w:r>
    </w:p>
    <w:p w14:paraId="7C10B853" w14:textId="3924C5BB" w:rsidR="00C87EDC" w:rsidRPr="006E1FB7" w:rsidRDefault="000E7C9A" w:rsidP="00C87EDC">
      <w:pPr>
        <w:pStyle w:val="ListParagraph"/>
        <w:numPr>
          <w:ilvl w:val="0"/>
          <w:numId w:val="32"/>
        </w:numPr>
        <w:spacing w:after="120"/>
        <w:contextualSpacing w:val="0"/>
        <w:jc w:val="both"/>
        <w:rPr>
          <w:lang w:val="bg-BG"/>
        </w:rPr>
      </w:pPr>
      <w:r w:rsidRPr="000E7C9A">
        <w:rPr>
          <w:lang w:val="bg-BG"/>
        </w:rPr>
        <w:t xml:space="preserve">Партньора-сдружението на собствениците </w:t>
      </w:r>
      <w:r w:rsidR="00C87EDC" w:rsidRPr="006E1FB7">
        <w:rPr>
          <w:lang w:val="bg-BG"/>
        </w:rPr>
        <w:t>има право да изпълнява функциите по наблюдение и контрол в процес</w:t>
      </w:r>
      <w:r w:rsidR="00321FBB">
        <w:t>a</w:t>
      </w:r>
      <w:r w:rsidR="00C87EDC" w:rsidRPr="006E1FB7">
        <w:rPr>
          <w:lang w:val="bg-BG"/>
        </w:rPr>
        <w:t xml:space="preserve"> на изпълнение на обновяването за енергийна ефективност на сградата, както и да констатира нарушения в процеса на изпълнение на дейностите по енергийно обновяване, за което своевременно да информира участниците в строителния процес. </w:t>
      </w:r>
    </w:p>
    <w:p w14:paraId="287C309B" w14:textId="49CDF682" w:rsidR="00E60BCC" w:rsidRPr="006E1FB7" w:rsidRDefault="000E7C9A" w:rsidP="00F64BE7">
      <w:pPr>
        <w:pStyle w:val="ListParagraph"/>
        <w:numPr>
          <w:ilvl w:val="0"/>
          <w:numId w:val="32"/>
        </w:numPr>
        <w:spacing w:after="120"/>
        <w:contextualSpacing w:val="0"/>
        <w:jc w:val="both"/>
        <w:rPr>
          <w:lang w:val="bg-BG"/>
        </w:rPr>
      </w:pPr>
      <w:r w:rsidRPr="000E7C9A">
        <w:rPr>
          <w:lang w:val="bg-BG"/>
        </w:rPr>
        <w:t xml:space="preserve">Партньора-сдружението на собствениците </w:t>
      </w:r>
      <w:r w:rsidR="00E60BCC" w:rsidRPr="006E1FB7">
        <w:rPr>
          <w:lang w:val="bg-BG"/>
        </w:rPr>
        <w:t>ще осигури постоянен достъп до строителната площадка на външния изпълнител през цялото времетраене на СМР.</w:t>
      </w:r>
    </w:p>
    <w:p w14:paraId="3F6165E0" w14:textId="139F29AB" w:rsidR="00E60BCC" w:rsidRPr="006E1FB7" w:rsidRDefault="000E7C9A" w:rsidP="00F64BE7">
      <w:pPr>
        <w:pStyle w:val="ListParagraph"/>
        <w:numPr>
          <w:ilvl w:val="0"/>
          <w:numId w:val="32"/>
        </w:numPr>
        <w:spacing w:after="120"/>
        <w:contextualSpacing w:val="0"/>
        <w:jc w:val="both"/>
        <w:rPr>
          <w:lang w:val="bg-BG"/>
        </w:rPr>
      </w:pPr>
      <w:r w:rsidRPr="000E7C9A">
        <w:rPr>
          <w:lang w:val="bg-BG"/>
        </w:rPr>
        <w:t xml:space="preserve">Партньора-сдружението на собствениците </w:t>
      </w:r>
      <w:r w:rsidR="00BC73C7" w:rsidRPr="006E1FB7">
        <w:rPr>
          <w:lang w:val="bg-BG"/>
        </w:rPr>
        <w:t>при необходимост и възможност ще осигури</w:t>
      </w:r>
      <w:r w:rsidR="00E60BCC" w:rsidRPr="006E1FB7">
        <w:rPr>
          <w:lang w:val="bg-BG"/>
        </w:rPr>
        <w:t xml:space="preserve"> достъп до вода и електроенергия, както и място за временен склад през цялото времетраене на СМР и ще оказва пълно съдействие на изпълнителя. </w:t>
      </w:r>
    </w:p>
    <w:p w14:paraId="168E2BBA" w14:textId="65910450" w:rsidR="00E60BCC" w:rsidRDefault="000E7C9A" w:rsidP="00F64BE7">
      <w:pPr>
        <w:pStyle w:val="ListParagraph"/>
        <w:numPr>
          <w:ilvl w:val="0"/>
          <w:numId w:val="32"/>
        </w:numPr>
        <w:spacing w:after="120"/>
        <w:contextualSpacing w:val="0"/>
        <w:jc w:val="both"/>
        <w:rPr>
          <w:lang w:val="bg-BG"/>
        </w:rPr>
      </w:pPr>
      <w:r w:rsidRPr="000E7C9A">
        <w:rPr>
          <w:lang w:val="bg-BG"/>
        </w:rPr>
        <w:t xml:space="preserve">Партньора-сдружението на собствениците </w:t>
      </w:r>
      <w:r w:rsidR="00E60BCC" w:rsidRPr="006E1FB7">
        <w:rPr>
          <w:lang w:val="bg-BG"/>
        </w:rPr>
        <w:t>ще окаже пълно съдействие на всички участници в изпълнението на обновяването по сградата</w:t>
      </w:r>
      <w:r w:rsidR="008A46D3" w:rsidRPr="006E1FB7">
        <w:rPr>
          <w:lang w:val="bg-BG"/>
        </w:rPr>
        <w:t xml:space="preserve"> и</w:t>
      </w:r>
      <w:r w:rsidR="00E60BCC" w:rsidRPr="006E1FB7">
        <w:rPr>
          <w:lang w:val="bg-BG"/>
        </w:rPr>
        <w:t xml:space="preserve"> външните изпълнители при осъществяване на задълженията им. </w:t>
      </w:r>
    </w:p>
    <w:p w14:paraId="673040E1" w14:textId="54318168" w:rsidR="002114D8" w:rsidRPr="002114D8" w:rsidRDefault="000E7C9A" w:rsidP="002114D8">
      <w:pPr>
        <w:pStyle w:val="ListParagraph"/>
        <w:numPr>
          <w:ilvl w:val="0"/>
          <w:numId w:val="32"/>
        </w:numPr>
        <w:spacing w:after="120"/>
        <w:contextualSpacing w:val="0"/>
        <w:jc w:val="both"/>
        <w:rPr>
          <w:lang w:val="bg-BG"/>
        </w:rPr>
      </w:pPr>
      <w:r w:rsidRPr="000E7C9A">
        <w:rPr>
          <w:lang w:val="bg-BG"/>
        </w:rPr>
        <w:lastRenderedPageBreak/>
        <w:t xml:space="preserve">Партньора-сдружението на собствениците </w:t>
      </w:r>
      <w:r w:rsidR="002114D8" w:rsidRPr="002114D8">
        <w:rPr>
          <w:lang w:val="bg-BG"/>
        </w:rPr>
        <w:t xml:space="preserve">ще окаже пълно съдействие на всички участници в </w:t>
      </w:r>
      <w:r w:rsidR="002114D8">
        <w:rPr>
          <w:lang w:val="bg-BG"/>
        </w:rPr>
        <w:t xml:space="preserve">процеса по контрол на изпълнението на </w:t>
      </w:r>
      <w:r w:rsidR="00174B2C">
        <w:rPr>
          <w:lang w:val="bg-BG"/>
        </w:rPr>
        <w:t xml:space="preserve">проектното предложение </w:t>
      </w:r>
      <w:r w:rsidR="002114D8">
        <w:rPr>
          <w:lang w:val="bg-BG"/>
        </w:rPr>
        <w:t xml:space="preserve"> – представители на МРРБ, МФ, АДФИ, ИА ОСЕС, Сметна палата, Европейска сметна палата, дирекция АФКОС към МВР, ОЛАФ, </w:t>
      </w:r>
      <w:r w:rsidR="002114D8" w:rsidRPr="002114D8">
        <w:rPr>
          <w:lang w:val="bg-BG"/>
        </w:rPr>
        <w:t xml:space="preserve">при осъществяване на задълженията им. </w:t>
      </w:r>
    </w:p>
    <w:p w14:paraId="4D089AA6" w14:textId="13E48CA8" w:rsidR="00E60BCC" w:rsidRPr="006E1FB7" w:rsidRDefault="000E7C9A" w:rsidP="006E1FB7">
      <w:pPr>
        <w:pStyle w:val="ListParagraph"/>
        <w:numPr>
          <w:ilvl w:val="0"/>
          <w:numId w:val="32"/>
        </w:numPr>
        <w:spacing w:after="120"/>
        <w:contextualSpacing w:val="0"/>
        <w:jc w:val="both"/>
        <w:rPr>
          <w:lang w:val="bg-BG"/>
        </w:rPr>
      </w:pPr>
      <w:r w:rsidRPr="000E7C9A">
        <w:rPr>
          <w:lang w:val="bg-BG"/>
        </w:rPr>
        <w:t xml:space="preserve">Партньора-сдружението на собствениците </w:t>
      </w:r>
      <w:r w:rsidR="008A46D3" w:rsidRPr="006E1FB7">
        <w:rPr>
          <w:lang w:val="bg-BG"/>
        </w:rPr>
        <w:t>има задължение, в</w:t>
      </w:r>
      <w:r w:rsidR="00E60BCC" w:rsidRPr="006E1FB7">
        <w:rPr>
          <w:lang w:val="bg-BG"/>
        </w:rPr>
        <w:t xml:space="preserve"> случай на промяна на предназначението на самостоятелен обект от жилищно в нежилищно, както и при всяко фактическо упражняване на стопанска дейност, отдаване под наем на имота, или извършване на дейност от търговци и/или лица със свободни професии, които обстоятелства са възникнали след сключване на настоящия договор, да уведоми </w:t>
      </w:r>
      <w:r w:rsidR="008A46D3" w:rsidRPr="006E1FB7">
        <w:rPr>
          <w:lang w:val="bg-BG"/>
        </w:rPr>
        <w:t>общината</w:t>
      </w:r>
      <w:r w:rsidR="00E60BCC" w:rsidRPr="006E1FB7">
        <w:rPr>
          <w:lang w:val="bg-BG"/>
        </w:rPr>
        <w:t xml:space="preserve"> в 14-дневен срок от узнаването. Собствениците на самостоятелните обекти, за които са възникнали посочените хипотези, стават получатели на минимална помощ и се задължават да подпишат </w:t>
      </w:r>
      <w:r w:rsidR="00DB41FB">
        <w:rPr>
          <w:lang w:val="bg-BG"/>
        </w:rPr>
        <w:t>Приложение №3</w:t>
      </w:r>
      <w:r w:rsidR="00E60BCC" w:rsidRPr="008F6575">
        <w:rPr>
          <w:lang w:val="bg-BG"/>
        </w:rPr>
        <w:t xml:space="preserve"> от</w:t>
      </w:r>
      <w:r w:rsidR="00E60BCC" w:rsidRPr="006E1FB7">
        <w:rPr>
          <w:lang w:val="bg-BG"/>
        </w:rPr>
        <w:t xml:space="preserve"> </w:t>
      </w:r>
      <w:r w:rsidR="003C4767">
        <w:rPr>
          <w:lang w:val="bg-BG"/>
        </w:rPr>
        <w:t xml:space="preserve">насоките за кандидатстване по процедурата </w:t>
      </w:r>
      <w:r w:rsidR="00E60BCC" w:rsidRPr="006E1FB7">
        <w:rPr>
          <w:lang w:val="bg-BG"/>
        </w:rPr>
        <w:t xml:space="preserve">или да заплатят на </w:t>
      </w:r>
      <w:r w:rsidR="00E304F4" w:rsidRPr="006E1FB7">
        <w:rPr>
          <w:lang w:val="bg-BG"/>
        </w:rPr>
        <w:t>Администратора на БФП</w:t>
      </w:r>
      <w:r w:rsidR="00E60BCC" w:rsidRPr="006E1FB7">
        <w:rPr>
          <w:lang w:val="bg-BG"/>
        </w:rPr>
        <w:t xml:space="preserve"> съответната част от разходите за обновяването на при</w:t>
      </w:r>
      <w:r w:rsidR="00E304F4" w:rsidRPr="006E1FB7">
        <w:rPr>
          <w:lang w:val="bg-BG"/>
        </w:rPr>
        <w:t>с</w:t>
      </w:r>
      <w:r w:rsidR="00E60BCC" w:rsidRPr="006E1FB7">
        <w:rPr>
          <w:lang w:val="bg-BG"/>
        </w:rPr>
        <w:t>падащите им се общи части и разходите за дейности, които в случай на нужда ще са необходими да се извършат в съответния самостоятелен обект.</w:t>
      </w:r>
      <w:r w:rsidR="00BA37C1" w:rsidRPr="006E1FB7">
        <w:rPr>
          <w:lang w:val="bg-BG"/>
        </w:rPr>
        <w:t xml:space="preserve"> </w:t>
      </w:r>
    </w:p>
    <w:p w14:paraId="4AB6918E" w14:textId="518B69B7" w:rsidR="00E60BCC" w:rsidRPr="006E1FB7" w:rsidRDefault="00E60BCC" w:rsidP="00F64BE7">
      <w:pPr>
        <w:pStyle w:val="ListParagraph"/>
        <w:numPr>
          <w:ilvl w:val="0"/>
          <w:numId w:val="32"/>
        </w:numPr>
        <w:spacing w:after="120"/>
        <w:contextualSpacing w:val="0"/>
        <w:jc w:val="both"/>
        <w:rPr>
          <w:lang w:val="bg-BG"/>
        </w:rPr>
      </w:pPr>
      <w:r w:rsidRPr="006E1FB7">
        <w:rPr>
          <w:lang w:val="bg-BG"/>
        </w:rPr>
        <w:t xml:space="preserve">В гаранционните срокове по </w:t>
      </w:r>
      <w:r w:rsidR="00866C1F">
        <w:rPr>
          <w:lang w:val="bg-BG"/>
        </w:rPr>
        <w:t>чл.</w:t>
      </w:r>
      <w:r w:rsidRPr="006E1FB7">
        <w:rPr>
          <w:lang w:val="bg-BG"/>
        </w:rPr>
        <w:t xml:space="preserve"> 20, ал. 4 от Наредба №2 от 31.07.2003 г. за 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обекти, които се записват в окончателния приемо-предавателен протокол за предаването на обновената сграда на </w:t>
      </w:r>
      <w:r w:rsidR="000E7C9A" w:rsidRPr="000E7C9A">
        <w:rPr>
          <w:lang w:val="bg-BG"/>
        </w:rPr>
        <w:t>Партньора-сдружението на собствениците</w:t>
      </w:r>
      <w:r w:rsidRPr="006E1FB7">
        <w:rPr>
          <w:lang w:val="bg-BG"/>
        </w:rPr>
        <w:t xml:space="preserve">, </w:t>
      </w:r>
      <w:r w:rsidR="008A46D3" w:rsidRPr="006E1FB7">
        <w:rPr>
          <w:lang w:val="bg-BG"/>
        </w:rPr>
        <w:t>същия</w:t>
      </w:r>
      <w:r w:rsidRPr="006E1FB7">
        <w:rPr>
          <w:lang w:val="bg-BG"/>
        </w:rPr>
        <w:t>т е длъжен да уведом</w:t>
      </w:r>
      <w:r w:rsidR="008A46D3" w:rsidRPr="006E1FB7">
        <w:rPr>
          <w:lang w:val="bg-BG"/>
        </w:rPr>
        <w:t>и общината</w:t>
      </w:r>
      <w:r w:rsidRPr="006E1FB7">
        <w:rPr>
          <w:lang w:val="bg-BG"/>
        </w:rPr>
        <w:t xml:space="preserve"> за открити недостатъци и/или скрити дефекти по изпълнените по сградата СМР в срок до </w:t>
      </w:r>
      <w:r w:rsidR="007F3CB6" w:rsidRPr="006E1FB7">
        <w:rPr>
          <w:lang w:val="bg-BG"/>
        </w:rPr>
        <w:t>5</w:t>
      </w:r>
      <w:r w:rsidRPr="006E1FB7">
        <w:rPr>
          <w:lang w:val="bg-BG"/>
        </w:rPr>
        <w:t xml:space="preserve"> дни от тяхното откриване</w:t>
      </w:r>
      <w:r w:rsidR="007F3CB6" w:rsidRPr="006E1FB7">
        <w:rPr>
          <w:lang w:val="bg-BG"/>
        </w:rPr>
        <w:t xml:space="preserve"> и да получи отстраняване на същите в срок не повече от 30 календарни дни.</w:t>
      </w:r>
    </w:p>
    <w:p w14:paraId="58FAD997" w14:textId="77777777" w:rsidR="00F81506" w:rsidRPr="00C70097" w:rsidRDefault="00F81506" w:rsidP="00C70097">
      <w:pPr>
        <w:jc w:val="center"/>
        <w:rPr>
          <w:b/>
          <w:lang w:val="bg-BG"/>
        </w:rPr>
      </w:pPr>
    </w:p>
    <w:p w14:paraId="2A7A4A00" w14:textId="44E68AB3" w:rsidR="00D07CDE" w:rsidRPr="006E1FB7" w:rsidRDefault="003D65B4" w:rsidP="00C70097">
      <w:pPr>
        <w:jc w:val="center"/>
        <w:rPr>
          <w:b/>
          <w:lang w:val="bg-BG"/>
        </w:rPr>
      </w:pPr>
      <w:r>
        <w:rPr>
          <w:b/>
          <w:lang w:val="bg-BG"/>
        </w:rPr>
        <w:t>Р</w:t>
      </w:r>
      <w:r w:rsidR="00FB3C9C">
        <w:rPr>
          <w:b/>
          <w:lang w:val="bg-BG"/>
        </w:rPr>
        <w:t>аздел</w:t>
      </w:r>
      <w:r w:rsidR="00D07CDE" w:rsidRPr="006E1FB7">
        <w:rPr>
          <w:b/>
          <w:lang w:val="bg-BG"/>
        </w:rPr>
        <w:t xml:space="preserve"> </w:t>
      </w:r>
      <w:r w:rsidR="00FB3C9C">
        <w:rPr>
          <w:b/>
        </w:rPr>
        <w:t>VIII</w:t>
      </w:r>
      <w:r>
        <w:rPr>
          <w:b/>
          <w:lang w:val="bg-BG"/>
        </w:rPr>
        <w:t>.</w:t>
      </w:r>
      <w:r w:rsidR="00FB3C9C" w:rsidRPr="006E1FB7">
        <w:rPr>
          <w:b/>
          <w:lang w:val="bg-BG"/>
        </w:rPr>
        <w:t xml:space="preserve"> </w:t>
      </w:r>
      <w:r w:rsidR="007F3CB6" w:rsidRPr="006E1FB7">
        <w:rPr>
          <w:b/>
          <w:lang w:val="bg-BG"/>
        </w:rPr>
        <w:t>Поверителност</w:t>
      </w:r>
    </w:p>
    <w:p w14:paraId="3075BB2A" w14:textId="73CA83F1" w:rsidR="007F3CB6" w:rsidRPr="006E1FB7" w:rsidRDefault="007F3CB6" w:rsidP="00C87EDC">
      <w:pPr>
        <w:pStyle w:val="ListParagraph"/>
        <w:numPr>
          <w:ilvl w:val="0"/>
          <w:numId w:val="80"/>
        </w:numPr>
        <w:spacing w:after="120"/>
        <w:contextualSpacing w:val="0"/>
        <w:jc w:val="both"/>
        <w:rPr>
          <w:lang w:val="bg-BG"/>
        </w:rPr>
      </w:pPr>
      <w:r w:rsidRPr="006E1FB7">
        <w:rPr>
          <w:lang w:val="bg-BG"/>
        </w:rPr>
        <w:t xml:space="preserve">Партньорите се задължават да запазят поверителността на всеки документ, информация или друг материал, съобщен им поверително най-малко до пет години от официалното приключване на </w:t>
      </w:r>
      <w:r w:rsidR="00174B2C">
        <w:rPr>
          <w:lang w:val="bg-BG"/>
        </w:rPr>
        <w:t>проектното предложение</w:t>
      </w:r>
      <w:r w:rsidRPr="006E1FB7">
        <w:rPr>
          <w:lang w:val="bg-BG"/>
        </w:rPr>
        <w:t>.</w:t>
      </w:r>
    </w:p>
    <w:p w14:paraId="2F9A19F1" w14:textId="77777777" w:rsidR="007F3CB6" w:rsidRPr="006E1FB7" w:rsidRDefault="007F3CB6" w:rsidP="00C87EDC">
      <w:pPr>
        <w:pStyle w:val="ListParagraph"/>
        <w:numPr>
          <w:ilvl w:val="0"/>
          <w:numId w:val="80"/>
        </w:numPr>
        <w:spacing w:after="120"/>
        <w:contextualSpacing w:val="0"/>
        <w:jc w:val="both"/>
        <w:rPr>
          <w:lang w:val="bg-BG"/>
        </w:rPr>
      </w:pPr>
      <w:r w:rsidRPr="006E1FB7">
        <w:rPr>
          <w:lang w:val="bg-BG"/>
        </w:rPr>
        <w:t>Документите, книжата, данните и информацията, използвани за рекламни цели за информиране и насърчаване на публичността, не се считат за поверителни.</w:t>
      </w:r>
    </w:p>
    <w:p w14:paraId="45E20AAB" w14:textId="77777777" w:rsidR="007F3CB6" w:rsidRPr="006E1FB7" w:rsidRDefault="007F3CB6" w:rsidP="00C87EDC">
      <w:pPr>
        <w:pStyle w:val="ListParagraph"/>
        <w:numPr>
          <w:ilvl w:val="0"/>
          <w:numId w:val="80"/>
        </w:numPr>
        <w:spacing w:after="120"/>
        <w:contextualSpacing w:val="0"/>
        <w:jc w:val="both"/>
        <w:rPr>
          <w:lang w:val="bg-BG"/>
        </w:rPr>
      </w:pPr>
      <w:r w:rsidRPr="006E1FB7">
        <w:rPr>
          <w:lang w:val="bg-BG"/>
        </w:rPr>
        <w:t>Предоставянето на каквато и да е информация на лицата, участващи в изпълнението / проверката / контрола / одита на договора за БФП, ще се извършва на поверителна основа и ще обхваща само информацията, която е необходима за изпълнение на договора.</w:t>
      </w:r>
    </w:p>
    <w:p w14:paraId="0BC00CFA" w14:textId="74F06764" w:rsidR="007F3CB6" w:rsidRPr="006E1FB7" w:rsidRDefault="007F3CB6" w:rsidP="00C87EDC">
      <w:pPr>
        <w:pStyle w:val="ListParagraph"/>
        <w:numPr>
          <w:ilvl w:val="0"/>
          <w:numId w:val="80"/>
        </w:numPr>
        <w:spacing w:after="120"/>
        <w:contextualSpacing w:val="0"/>
        <w:jc w:val="both"/>
        <w:rPr>
          <w:lang w:val="bg-BG"/>
        </w:rPr>
      </w:pPr>
      <w:r w:rsidRPr="006E1FB7">
        <w:rPr>
          <w:lang w:val="bg-BG"/>
        </w:rPr>
        <w:t>Страните по</w:t>
      </w:r>
      <w:r w:rsidR="007D6CA8" w:rsidRPr="006E1FB7">
        <w:rPr>
          <w:lang w:val="bg-BG"/>
        </w:rPr>
        <w:t xml:space="preserve"> споразумението</w:t>
      </w:r>
      <w:r w:rsidRPr="006E1FB7">
        <w:rPr>
          <w:lang w:val="bg-BG"/>
        </w:rPr>
        <w:t xml:space="preserve"> </w:t>
      </w:r>
      <w:r w:rsidR="008201A7" w:rsidRPr="008201A7">
        <w:rPr>
          <w:lang w:val="bg-BG"/>
        </w:rPr>
        <w:t xml:space="preserve">за партньорство </w:t>
      </w:r>
      <w:r w:rsidRPr="006E1FB7">
        <w:rPr>
          <w:lang w:val="bg-BG"/>
        </w:rPr>
        <w:t xml:space="preserve">не носят отговорност за разкриване на информация </w:t>
      </w:r>
      <w:r w:rsidR="007D6CA8" w:rsidRPr="006E1FB7">
        <w:rPr>
          <w:lang w:val="bg-BG"/>
        </w:rPr>
        <w:t xml:space="preserve">в процеса на изпълнение на </w:t>
      </w:r>
      <w:r w:rsidR="00174B2C">
        <w:rPr>
          <w:lang w:val="bg-BG"/>
        </w:rPr>
        <w:t>проектното предложение</w:t>
      </w:r>
      <w:r w:rsidRPr="006E1FB7">
        <w:rPr>
          <w:lang w:val="bg-BG"/>
        </w:rPr>
        <w:t>, ако:</w:t>
      </w:r>
    </w:p>
    <w:p w14:paraId="61BE97E7" w14:textId="16583537" w:rsidR="007F3CB6" w:rsidRPr="006E1FB7" w:rsidRDefault="007F3CB6" w:rsidP="00C87EDC">
      <w:pPr>
        <w:pStyle w:val="ListParagraph"/>
        <w:spacing w:after="120"/>
        <w:ind w:left="360"/>
        <w:contextualSpacing w:val="0"/>
        <w:jc w:val="both"/>
        <w:rPr>
          <w:lang w:val="bg-BG"/>
        </w:rPr>
      </w:pPr>
      <w:r w:rsidRPr="006E1FB7">
        <w:rPr>
          <w:lang w:val="bg-BG"/>
        </w:rPr>
        <w:t xml:space="preserve">а. информацията е разпространена с писменото съгласие на </w:t>
      </w:r>
      <w:r w:rsidR="007D6CA8" w:rsidRPr="006E1FB7">
        <w:rPr>
          <w:lang w:val="bg-BG"/>
        </w:rPr>
        <w:t xml:space="preserve">партньорите или е предоставена от </w:t>
      </w:r>
      <w:r w:rsidR="008201A7">
        <w:rPr>
          <w:lang w:val="bg-BG"/>
        </w:rPr>
        <w:t xml:space="preserve">УО </w:t>
      </w:r>
      <w:r w:rsidR="003D65B4">
        <w:rPr>
          <w:lang w:val="bg-BG"/>
        </w:rPr>
        <w:t>на</w:t>
      </w:r>
      <w:r w:rsidR="008201A7">
        <w:rPr>
          <w:lang w:val="bg-BG"/>
        </w:rPr>
        <w:t xml:space="preserve"> ПРР</w:t>
      </w:r>
      <w:r w:rsidRPr="006E1FB7">
        <w:rPr>
          <w:lang w:val="bg-BG"/>
        </w:rPr>
        <w:t>; или</w:t>
      </w:r>
    </w:p>
    <w:p w14:paraId="67D664E3" w14:textId="77777777" w:rsidR="007F3CB6" w:rsidRPr="006E1FB7" w:rsidRDefault="007F3CB6" w:rsidP="00C87EDC">
      <w:pPr>
        <w:pStyle w:val="ListParagraph"/>
        <w:spacing w:after="120"/>
        <w:ind w:left="360"/>
        <w:contextualSpacing w:val="0"/>
        <w:jc w:val="both"/>
        <w:rPr>
          <w:lang w:val="bg-BG"/>
        </w:rPr>
      </w:pPr>
      <w:r w:rsidRPr="006E1FB7">
        <w:rPr>
          <w:lang w:val="bg-BG"/>
        </w:rPr>
        <w:t xml:space="preserve">b. </w:t>
      </w:r>
      <w:r w:rsidR="007D6CA8" w:rsidRPr="006E1FB7">
        <w:rPr>
          <w:lang w:val="bg-BG"/>
        </w:rPr>
        <w:t>една от</w:t>
      </w:r>
      <w:r w:rsidRPr="006E1FB7">
        <w:rPr>
          <w:lang w:val="bg-BG"/>
        </w:rPr>
        <w:t xml:space="preserve"> стран</w:t>
      </w:r>
      <w:r w:rsidR="007D6CA8" w:rsidRPr="006E1FB7">
        <w:rPr>
          <w:lang w:val="bg-BG"/>
        </w:rPr>
        <w:t>ите е</w:t>
      </w:r>
      <w:r w:rsidRPr="006E1FB7">
        <w:rPr>
          <w:lang w:val="bg-BG"/>
        </w:rPr>
        <w:t xml:space="preserve"> била законово принудена да предостави информацията.</w:t>
      </w:r>
    </w:p>
    <w:p w14:paraId="26E94EDA" w14:textId="77777777" w:rsidR="007F3CB6" w:rsidRPr="006E1FB7" w:rsidRDefault="007F3CB6" w:rsidP="00C87EDC">
      <w:pPr>
        <w:pStyle w:val="ListParagraph"/>
        <w:numPr>
          <w:ilvl w:val="0"/>
          <w:numId w:val="80"/>
        </w:numPr>
        <w:spacing w:after="120"/>
        <w:contextualSpacing w:val="0"/>
        <w:jc w:val="both"/>
        <w:rPr>
          <w:lang w:val="bg-BG"/>
        </w:rPr>
      </w:pPr>
      <w:r w:rsidRPr="006E1FB7">
        <w:rPr>
          <w:lang w:val="bg-BG"/>
        </w:rPr>
        <w:t xml:space="preserve">Неспазването на задължението за поверителност дава </w:t>
      </w:r>
      <w:r w:rsidR="007D6CA8" w:rsidRPr="006E1FB7">
        <w:rPr>
          <w:lang w:val="bg-BG"/>
        </w:rPr>
        <w:t xml:space="preserve">право </w:t>
      </w:r>
      <w:r w:rsidRPr="006E1FB7">
        <w:rPr>
          <w:lang w:val="bg-BG"/>
        </w:rPr>
        <w:t xml:space="preserve">на </w:t>
      </w:r>
      <w:r w:rsidR="007D6CA8" w:rsidRPr="006E1FB7">
        <w:rPr>
          <w:lang w:val="bg-BG"/>
        </w:rPr>
        <w:t>потърпевшата</w:t>
      </w:r>
      <w:r w:rsidRPr="006E1FB7">
        <w:rPr>
          <w:lang w:val="bg-BG"/>
        </w:rPr>
        <w:t xml:space="preserve"> страна да иска обезщетение от </w:t>
      </w:r>
      <w:r w:rsidR="007D6CA8" w:rsidRPr="006E1FB7">
        <w:rPr>
          <w:lang w:val="bg-BG"/>
        </w:rPr>
        <w:t>виновната по общия ред</w:t>
      </w:r>
      <w:r w:rsidRPr="006E1FB7">
        <w:rPr>
          <w:lang w:val="bg-BG"/>
        </w:rPr>
        <w:t>.</w:t>
      </w:r>
    </w:p>
    <w:p w14:paraId="3A0E3A76" w14:textId="77777777" w:rsidR="008F6575" w:rsidRPr="00C70097" w:rsidRDefault="008F6575" w:rsidP="00C70097">
      <w:pPr>
        <w:jc w:val="center"/>
        <w:rPr>
          <w:b/>
          <w:lang w:val="bg-BG"/>
        </w:rPr>
      </w:pPr>
    </w:p>
    <w:p w14:paraId="4EE58461" w14:textId="12666DBC" w:rsidR="00D07CDE" w:rsidRPr="006E1FB7" w:rsidRDefault="003D65B4" w:rsidP="00C70097">
      <w:pPr>
        <w:jc w:val="center"/>
        <w:rPr>
          <w:b/>
          <w:lang w:val="bg-BG"/>
        </w:rPr>
      </w:pPr>
      <w:r>
        <w:rPr>
          <w:b/>
          <w:lang w:val="bg-BG"/>
        </w:rPr>
        <w:t>Р</w:t>
      </w:r>
      <w:r w:rsidR="00FB3C9C">
        <w:rPr>
          <w:b/>
          <w:lang w:val="bg-BG"/>
        </w:rPr>
        <w:t>аздел</w:t>
      </w:r>
      <w:r w:rsidR="00D07CDE" w:rsidRPr="006E1FB7">
        <w:rPr>
          <w:b/>
          <w:lang w:val="bg-BG"/>
        </w:rPr>
        <w:t xml:space="preserve"> </w:t>
      </w:r>
      <w:r w:rsidR="00FB3C9C">
        <w:rPr>
          <w:b/>
        </w:rPr>
        <w:t>IX</w:t>
      </w:r>
      <w:r>
        <w:rPr>
          <w:b/>
          <w:lang w:val="bg-BG"/>
        </w:rPr>
        <w:t>.</w:t>
      </w:r>
      <w:r w:rsidR="00FB3C9C" w:rsidRPr="006E1FB7">
        <w:rPr>
          <w:b/>
          <w:lang w:val="bg-BG"/>
        </w:rPr>
        <w:t xml:space="preserve"> </w:t>
      </w:r>
      <w:r w:rsidR="007D6CA8" w:rsidRPr="006E1FB7">
        <w:rPr>
          <w:b/>
          <w:lang w:val="bg-BG"/>
        </w:rPr>
        <w:t>Конфликт на интереси</w:t>
      </w:r>
    </w:p>
    <w:p w14:paraId="561449F7" w14:textId="67A70F44" w:rsidR="00D72D66" w:rsidRPr="006E1FB7" w:rsidRDefault="00D72D66" w:rsidP="00C87EDC">
      <w:pPr>
        <w:pStyle w:val="ListParagraph"/>
        <w:numPr>
          <w:ilvl w:val="0"/>
          <w:numId w:val="81"/>
        </w:numPr>
        <w:spacing w:after="120"/>
        <w:contextualSpacing w:val="0"/>
        <w:jc w:val="both"/>
        <w:rPr>
          <w:lang w:val="bg-BG"/>
        </w:rPr>
      </w:pPr>
      <w:r w:rsidRPr="006E1FB7">
        <w:rPr>
          <w:lang w:val="bg-BG"/>
        </w:rPr>
        <w:t xml:space="preserve">В настоящото споразумение </w:t>
      </w:r>
      <w:r w:rsidR="008201A7" w:rsidRPr="008201A7">
        <w:rPr>
          <w:lang w:val="bg-BG"/>
        </w:rPr>
        <w:t xml:space="preserve">за партньорство </w:t>
      </w:r>
      <w:r w:rsidRPr="006E1FB7">
        <w:rPr>
          <w:lang w:val="bg-BG"/>
        </w:rPr>
        <w:t>конфликтът на интереси представлява всякакви обстоятелства, определени като такива в националното/европейското законодателство.</w:t>
      </w:r>
    </w:p>
    <w:p w14:paraId="63666291" w14:textId="3E508AD3" w:rsidR="00D72D66" w:rsidRPr="006E1FB7" w:rsidRDefault="00511FE2" w:rsidP="00C87EDC">
      <w:pPr>
        <w:pStyle w:val="ListParagraph"/>
        <w:numPr>
          <w:ilvl w:val="0"/>
          <w:numId w:val="81"/>
        </w:numPr>
        <w:spacing w:after="120"/>
        <w:contextualSpacing w:val="0"/>
        <w:jc w:val="both"/>
        <w:rPr>
          <w:lang w:val="bg-BG"/>
        </w:rPr>
      </w:pPr>
      <w:r w:rsidRPr="006E1FB7">
        <w:rPr>
          <w:lang w:val="bg-BG"/>
        </w:rPr>
        <w:t>За в</w:t>
      </w:r>
      <w:r w:rsidR="00D72D66" w:rsidRPr="006E1FB7">
        <w:rPr>
          <w:lang w:val="bg-BG"/>
        </w:rPr>
        <w:t>с</w:t>
      </w:r>
      <w:r w:rsidR="00BA37C1" w:rsidRPr="006E1FB7">
        <w:rPr>
          <w:lang w:val="bg-BG"/>
        </w:rPr>
        <w:t>я</w:t>
      </w:r>
      <w:r w:rsidR="00D72D66" w:rsidRPr="006E1FB7">
        <w:rPr>
          <w:lang w:val="bg-BG"/>
        </w:rPr>
        <w:t>к</w:t>
      </w:r>
      <w:r w:rsidR="00BA37C1" w:rsidRPr="006E1FB7">
        <w:rPr>
          <w:lang w:val="bg-BG"/>
        </w:rPr>
        <w:t>о подозрение за наличие на</w:t>
      </w:r>
      <w:r w:rsidR="00D72D66" w:rsidRPr="006E1FB7">
        <w:rPr>
          <w:lang w:val="bg-BG"/>
        </w:rPr>
        <w:t xml:space="preserve"> конфликт на интереси, </w:t>
      </w:r>
      <w:r w:rsidR="00BA37C1" w:rsidRPr="006E1FB7">
        <w:rPr>
          <w:lang w:val="bg-BG"/>
        </w:rPr>
        <w:t xml:space="preserve">което </w:t>
      </w:r>
      <w:r w:rsidR="00EA1668">
        <w:rPr>
          <w:lang w:val="bg-BG"/>
        </w:rPr>
        <w:t xml:space="preserve">е </w:t>
      </w:r>
      <w:r w:rsidR="00BA37C1" w:rsidRPr="006E1FB7">
        <w:rPr>
          <w:lang w:val="bg-BG"/>
        </w:rPr>
        <w:t xml:space="preserve">възникнало </w:t>
      </w:r>
      <w:r w:rsidR="00D72D66" w:rsidRPr="006E1FB7">
        <w:rPr>
          <w:lang w:val="bg-BG"/>
        </w:rPr>
        <w:t>по време на изпълнението на споразумението</w:t>
      </w:r>
      <w:r w:rsidR="008201A7" w:rsidRPr="008201A7">
        <w:rPr>
          <w:lang w:val="bg-BG"/>
        </w:rPr>
        <w:t xml:space="preserve"> за партньорство</w:t>
      </w:r>
      <w:r w:rsidR="00D72D66" w:rsidRPr="006E1FB7">
        <w:rPr>
          <w:lang w:val="bg-BG"/>
        </w:rPr>
        <w:t xml:space="preserve">, се уведомява незабавно </w:t>
      </w:r>
      <w:r w:rsidR="008201A7">
        <w:rPr>
          <w:lang w:val="bg-BG"/>
        </w:rPr>
        <w:t xml:space="preserve">УО </w:t>
      </w:r>
      <w:r w:rsidR="003D65B4">
        <w:rPr>
          <w:lang w:val="bg-BG"/>
        </w:rPr>
        <w:t>на</w:t>
      </w:r>
      <w:r w:rsidR="008201A7">
        <w:rPr>
          <w:lang w:val="bg-BG"/>
        </w:rPr>
        <w:t xml:space="preserve"> ПРР</w:t>
      </w:r>
      <w:r w:rsidR="00D72D66" w:rsidRPr="006E1FB7">
        <w:rPr>
          <w:lang w:val="bg-BG"/>
        </w:rPr>
        <w:t xml:space="preserve">, </w:t>
      </w:r>
      <w:r w:rsidR="00FB25C6">
        <w:rPr>
          <w:lang w:val="bg-BG"/>
        </w:rPr>
        <w:t>която</w:t>
      </w:r>
      <w:r w:rsidR="00FB25C6" w:rsidRPr="006E1FB7">
        <w:rPr>
          <w:lang w:val="bg-BG"/>
        </w:rPr>
        <w:t xml:space="preserve"> </w:t>
      </w:r>
      <w:r w:rsidR="00D72D66" w:rsidRPr="006E1FB7">
        <w:rPr>
          <w:lang w:val="bg-BG"/>
        </w:rPr>
        <w:t>си запазва правото да проверява подобни обстоятелства и да предприема необходимите мерки, когато е необходимо.</w:t>
      </w:r>
    </w:p>
    <w:p w14:paraId="69E04CB5" w14:textId="77777777" w:rsidR="00D07CDE" w:rsidRPr="006E1FB7" w:rsidRDefault="00D07CDE">
      <w:pPr>
        <w:keepNext/>
        <w:widowControl w:val="0"/>
        <w:spacing w:before="120"/>
        <w:jc w:val="center"/>
        <w:rPr>
          <w:b/>
          <w:lang w:val="bg-BG"/>
        </w:rPr>
      </w:pPr>
    </w:p>
    <w:p w14:paraId="5CEBBB81" w14:textId="2F8BDFC5" w:rsidR="00D07CDE" w:rsidRPr="00C70097" w:rsidRDefault="003D65B4" w:rsidP="00C70097">
      <w:pPr>
        <w:jc w:val="center"/>
        <w:rPr>
          <w:b/>
          <w:lang w:val="bg-BG"/>
        </w:rPr>
      </w:pPr>
      <w:r>
        <w:rPr>
          <w:b/>
          <w:lang w:val="bg-BG"/>
        </w:rPr>
        <w:t>Р</w:t>
      </w:r>
      <w:r w:rsidR="00FB3C9C">
        <w:rPr>
          <w:b/>
          <w:lang w:val="bg-BG"/>
        </w:rPr>
        <w:t>аздел</w:t>
      </w:r>
      <w:r w:rsidR="00D07CDE" w:rsidRPr="00C70097">
        <w:rPr>
          <w:b/>
          <w:lang w:val="bg-BG"/>
        </w:rPr>
        <w:t xml:space="preserve"> </w:t>
      </w:r>
      <w:r w:rsidR="00FB3C9C">
        <w:rPr>
          <w:b/>
        </w:rPr>
        <w:t>X</w:t>
      </w:r>
      <w:r>
        <w:rPr>
          <w:b/>
          <w:lang w:val="bg-BG"/>
        </w:rPr>
        <w:t>.</w:t>
      </w:r>
      <w:r w:rsidR="00FB3C9C" w:rsidRPr="00C70097">
        <w:rPr>
          <w:b/>
          <w:lang w:val="bg-BG"/>
        </w:rPr>
        <w:t xml:space="preserve"> </w:t>
      </w:r>
      <w:r w:rsidR="00F86D41" w:rsidRPr="00C70097">
        <w:rPr>
          <w:b/>
          <w:lang w:val="bg-BG"/>
        </w:rPr>
        <w:t>Решаване на спорове</w:t>
      </w:r>
    </w:p>
    <w:p w14:paraId="5A853873" w14:textId="38F6ECE8" w:rsidR="00D72D66" w:rsidRPr="00866C1F" w:rsidRDefault="00D72D66" w:rsidP="006026B7">
      <w:pPr>
        <w:pStyle w:val="ListParagraph"/>
        <w:numPr>
          <w:ilvl w:val="0"/>
          <w:numId w:val="92"/>
        </w:numPr>
        <w:spacing w:after="120"/>
        <w:ind w:left="0" w:firstLine="0"/>
        <w:jc w:val="both"/>
        <w:rPr>
          <w:lang w:val="bg-BG"/>
        </w:rPr>
      </w:pPr>
      <w:r w:rsidRPr="00866C1F">
        <w:rPr>
          <w:lang w:val="bg-BG"/>
        </w:rPr>
        <w:t>Ако възникне спор между партньори</w:t>
      </w:r>
      <w:r w:rsidR="003D65B4">
        <w:rPr>
          <w:lang w:val="bg-BG"/>
        </w:rPr>
        <w:t>те</w:t>
      </w:r>
      <w:r w:rsidRPr="00866C1F">
        <w:rPr>
          <w:lang w:val="bg-BG"/>
        </w:rPr>
        <w:t xml:space="preserve"> по </w:t>
      </w:r>
      <w:r w:rsidR="00174B2C">
        <w:rPr>
          <w:lang w:val="bg-BG"/>
        </w:rPr>
        <w:t>проектното предложение</w:t>
      </w:r>
      <w:r w:rsidRPr="00866C1F">
        <w:rPr>
          <w:lang w:val="bg-BG"/>
        </w:rPr>
        <w:t xml:space="preserve">, всеки партньор </w:t>
      </w:r>
      <w:r w:rsidR="006E1FB7" w:rsidRPr="00866C1F">
        <w:rPr>
          <w:lang w:val="bg-BG"/>
        </w:rPr>
        <w:t>може</w:t>
      </w:r>
      <w:r w:rsidRPr="00866C1F">
        <w:rPr>
          <w:lang w:val="bg-BG"/>
        </w:rPr>
        <w:t xml:space="preserve"> да </w:t>
      </w:r>
      <w:r w:rsidR="00F86D41" w:rsidRPr="00866C1F">
        <w:rPr>
          <w:lang w:val="bg-BG"/>
        </w:rPr>
        <w:t xml:space="preserve">потърси правата си по съответния ред съгласно Българското законодателство. </w:t>
      </w:r>
    </w:p>
    <w:p w14:paraId="24C46E2C" w14:textId="77777777" w:rsidR="008F6575" w:rsidRPr="00C70097" w:rsidRDefault="008F6575" w:rsidP="00C70097">
      <w:pPr>
        <w:jc w:val="center"/>
        <w:rPr>
          <w:b/>
          <w:lang w:val="bg-BG"/>
        </w:rPr>
      </w:pPr>
    </w:p>
    <w:p w14:paraId="1EC34881" w14:textId="189F5C71" w:rsidR="00D07CDE" w:rsidRPr="00C70097" w:rsidRDefault="00643096" w:rsidP="00C70097">
      <w:pPr>
        <w:jc w:val="center"/>
        <w:rPr>
          <w:b/>
          <w:lang w:val="bg-BG"/>
        </w:rPr>
      </w:pPr>
      <w:r>
        <w:rPr>
          <w:b/>
          <w:lang w:val="bg-BG"/>
        </w:rPr>
        <w:t>Раздел</w:t>
      </w:r>
      <w:r w:rsidRPr="00C70097">
        <w:rPr>
          <w:b/>
          <w:lang w:val="bg-BG"/>
        </w:rPr>
        <w:t xml:space="preserve"> </w:t>
      </w:r>
      <w:r w:rsidR="00FB3C9C">
        <w:rPr>
          <w:b/>
        </w:rPr>
        <w:t>XI</w:t>
      </w:r>
      <w:r w:rsidR="003D65B4">
        <w:rPr>
          <w:b/>
          <w:lang w:val="bg-BG"/>
        </w:rPr>
        <w:t>.</w:t>
      </w:r>
      <w:r w:rsidR="00FB3C9C" w:rsidRPr="00C70097">
        <w:rPr>
          <w:b/>
          <w:lang w:val="bg-BG"/>
        </w:rPr>
        <w:t xml:space="preserve"> </w:t>
      </w:r>
      <w:r w:rsidR="005F3E5C" w:rsidRPr="006E1FB7">
        <w:rPr>
          <w:b/>
          <w:lang w:val="bg-BG"/>
        </w:rPr>
        <w:t>Форсмажор</w:t>
      </w:r>
      <w:r w:rsidR="00063EF3" w:rsidRPr="006E1FB7">
        <w:rPr>
          <w:b/>
          <w:lang w:val="bg-BG"/>
        </w:rPr>
        <w:t xml:space="preserve"> </w:t>
      </w:r>
    </w:p>
    <w:p w14:paraId="44C15162" w14:textId="0517051B" w:rsidR="00ED3A12" w:rsidRPr="006E1FB7" w:rsidRDefault="00F86D41" w:rsidP="00D94414">
      <w:pPr>
        <w:pStyle w:val="ListParagraph"/>
        <w:numPr>
          <w:ilvl w:val="0"/>
          <w:numId w:val="83"/>
        </w:numPr>
        <w:spacing w:after="120"/>
        <w:contextualSpacing w:val="0"/>
        <w:jc w:val="both"/>
        <w:rPr>
          <w:lang w:val="bg-BG"/>
        </w:rPr>
      </w:pPr>
      <w:r w:rsidRPr="006E1FB7">
        <w:rPr>
          <w:lang w:val="bg-BG"/>
        </w:rPr>
        <w:t xml:space="preserve">Непреодолима сила е всяко външно събитие, </w:t>
      </w:r>
      <w:r w:rsidR="00F17C6C" w:rsidRPr="006E1FB7">
        <w:rPr>
          <w:lang w:val="bg-BG"/>
        </w:rPr>
        <w:t>възникнало след сключването на споразумението</w:t>
      </w:r>
      <w:r w:rsidR="008201A7" w:rsidRPr="008201A7">
        <w:rPr>
          <w:lang w:val="bg-BG"/>
        </w:rPr>
        <w:t xml:space="preserve"> за партньорство</w:t>
      </w:r>
      <w:r w:rsidR="00F17C6C" w:rsidRPr="006E1FB7">
        <w:rPr>
          <w:lang w:val="bg-BG"/>
        </w:rPr>
        <w:t>, което не е могло да се предвиди и в резултат на непредвидени или непредотвратими събития от извънреден характер, което възпрепятства изпълнението на с</w:t>
      </w:r>
      <w:r w:rsidRPr="006E1FB7">
        <w:rPr>
          <w:lang w:val="bg-BG"/>
        </w:rPr>
        <w:t xml:space="preserve">поразумение за партньорство </w:t>
      </w:r>
      <w:r w:rsidR="00F17C6C" w:rsidRPr="006E1FB7">
        <w:rPr>
          <w:lang w:val="bg-BG"/>
        </w:rPr>
        <w:t>в цялост или частично</w:t>
      </w:r>
      <w:r w:rsidRPr="006E1FB7">
        <w:rPr>
          <w:lang w:val="bg-BG"/>
        </w:rPr>
        <w:t xml:space="preserve">. </w:t>
      </w:r>
    </w:p>
    <w:p w14:paraId="475BF23F" w14:textId="77777777" w:rsidR="00E304F4" w:rsidRPr="006E1FB7" w:rsidRDefault="00F17C6C" w:rsidP="00D94414">
      <w:pPr>
        <w:pStyle w:val="ListParagraph"/>
        <w:numPr>
          <w:ilvl w:val="0"/>
          <w:numId w:val="83"/>
        </w:numPr>
        <w:spacing w:after="120"/>
        <w:contextualSpacing w:val="0"/>
        <w:jc w:val="both"/>
        <w:rPr>
          <w:lang w:val="bg-BG"/>
        </w:rPr>
      </w:pPr>
      <w:r w:rsidRPr="006E1FB7">
        <w:rPr>
          <w:lang w:val="bg-BG"/>
        </w:rPr>
        <w:t>Партньорите се освобождават от отговорност за неизпълнение на задълженията си, когато невъзможността за изпълнение се дължи на непреодолима сила.</w:t>
      </w:r>
    </w:p>
    <w:p w14:paraId="2D6925F7" w14:textId="3976311B" w:rsidR="00F17C6C" w:rsidRPr="006E1FB7" w:rsidRDefault="00F17C6C" w:rsidP="00D94414">
      <w:pPr>
        <w:pStyle w:val="ListParagraph"/>
        <w:numPr>
          <w:ilvl w:val="0"/>
          <w:numId w:val="83"/>
        </w:numPr>
        <w:spacing w:after="120"/>
        <w:contextualSpacing w:val="0"/>
        <w:jc w:val="both"/>
        <w:rPr>
          <w:lang w:val="bg-BG"/>
        </w:rPr>
      </w:pPr>
      <w:r w:rsidRPr="006E1FB7">
        <w:rPr>
          <w:lang w:val="bg-BG"/>
        </w:rPr>
        <w:t xml:space="preserve">Никоя от </w:t>
      </w:r>
      <w:r w:rsidR="00E606C5" w:rsidRPr="006E1FB7">
        <w:rPr>
          <w:lang w:val="bg-BG"/>
        </w:rPr>
        <w:t>с</w:t>
      </w:r>
      <w:r w:rsidRPr="006E1FB7">
        <w:rPr>
          <w:lang w:val="bg-BG"/>
        </w:rPr>
        <w:t xml:space="preserve">траните не може да се позовава на непреодолима сила, ако е била в забава и не е информирала </w:t>
      </w:r>
      <w:r w:rsidR="00E606C5" w:rsidRPr="006E1FB7">
        <w:rPr>
          <w:lang w:val="bg-BG"/>
        </w:rPr>
        <w:t xml:space="preserve">другия </w:t>
      </w:r>
      <w:r w:rsidR="00AE7ACC" w:rsidRPr="006E1FB7">
        <w:rPr>
          <w:lang w:val="bg-BG"/>
        </w:rPr>
        <w:t>партньор</w:t>
      </w:r>
      <w:r w:rsidR="00E606C5" w:rsidRPr="006E1FB7">
        <w:rPr>
          <w:lang w:val="bg-BG"/>
        </w:rPr>
        <w:t xml:space="preserve"> </w:t>
      </w:r>
      <w:r w:rsidRPr="006E1FB7">
        <w:rPr>
          <w:lang w:val="bg-BG"/>
        </w:rPr>
        <w:t>за възникването на непреодолима сила.</w:t>
      </w:r>
    </w:p>
    <w:p w14:paraId="35E24EB8" w14:textId="77777777" w:rsidR="00F17C6C" w:rsidRPr="006E1FB7" w:rsidRDefault="00F17C6C" w:rsidP="00D94414">
      <w:pPr>
        <w:pStyle w:val="ListParagraph"/>
        <w:numPr>
          <w:ilvl w:val="0"/>
          <w:numId w:val="83"/>
        </w:numPr>
        <w:spacing w:after="120"/>
        <w:contextualSpacing w:val="0"/>
        <w:jc w:val="both"/>
        <w:rPr>
          <w:lang w:val="bg-BG"/>
        </w:rPr>
      </w:pPr>
      <w:r w:rsidRPr="006E1FB7">
        <w:rPr>
          <w:lang w:val="bg-BG"/>
        </w:rPr>
        <w:t xml:space="preserve">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писмено другата </w:t>
      </w:r>
      <w:r w:rsidR="00E606C5" w:rsidRPr="006E1FB7">
        <w:rPr>
          <w:lang w:val="bg-BG"/>
        </w:rPr>
        <w:t>с</w:t>
      </w:r>
      <w:r w:rsidRPr="006E1FB7">
        <w:rPr>
          <w:lang w:val="bg-BG"/>
        </w:rPr>
        <w:t>трана незабавно при настъпване на непреодолимата сила.</w:t>
      </w:r>
    </w:p>
    <w:p w14:paraId="45F2C874" w14:textId="77777777" w:rsidR="00F17C6C" w:rsidRPr="006E1FB7" w:rsidRDefault="00F17C6C" w:rsidP="00D94414">
      <w:pPr>
        <w:pStyle w:val="ListParagraph"/>
        <w:numPr>
          <w:ilvl w:val="0"/>
          <w:numId w:val="83"/>
        </w:numPr>
        <w:spacing w:after="120"/>
        <w:contextualSpacing w:val="0"/>
        <w:jc w:val="both"/>
        <w:rPr>
          <w:lang w:val="bg-BG"/>
        </w:rPr>
      </w:pPr>
      <w:r w:rsidRPr="006E1FB7">
        <w:rPr>
          <w:lang w:val="bg-BG"/>
        </w:rPr>
        <w:t>Докато трае непреодолимата сила, изпълнението на задължението се спира.</w:t>
      </w:r>
    </w:p>
    <w:p w14:paraId="0E00DB4B" w14:textId="64631C41" w:rsidR="00ED3A12" w:rsidRPr="006E1FB7" w:rsidRDefault="00F17C6C" w:rsidP="00D94414">
      <w:pPr>
        <w:pStyle w:val="ListParagraph"/>
        <w:numPr>
          <w:ilvl w:val="0"/>
          <w:numId w:val="83"/>
        </w:numPr>
        <w:spacing w:after="120"/>
        <w:contextualSpacing w:val="0"/>
        <w:jc w:val="both"/>
        <w:rPr>
          <w:lang w:val="bg-BG"/>
        </w:rPr>
      </w:pPr>
      <w:r w:rsidRPr="006E1FB7">
        <w:rPr>
          <w:lang w:val="bg-BG"/>
        </w:rPr>
        <w:t xml:space="preserve">Не може да се позовава на непреодолима сила онази </w:t>
      </w:r>
      <w:r w:rsidR="00E606C5" w:rsidRPr="006E1FB7">
        <w:rPr>
          <w:lang w:val="bg-BG"/>
        </w:rPr>
        <w:t>с</w:t>
      </w:r>
      <w:r w:rsidRPr="006E1FB7">
        <w:rPr>
          <w:lang w:val="bg-BG"/>
        </w:rPr>
        <w:t xml:space="preserve">трана, чиято небрежност или умишлени действия или бездействия са довели до невъзможност за изпълнение на </w:t>
      </w:r>
      <w:r w:rsidR="00E606C5" w:rsidRPr="006E1FB7">
        <w:rPr>
          <w:lang w:val="bg-BG"/>
        </w:rPr>
        <w:t>споразумението</w:t>
      </w:r>
      <w:r w:rsidR="008201A7" w:rsidRPr="008201A7">
        <w:rPr>
          <w:lang w:val="bg-BG"/>
        </w:rPr>
        <w:t xml:space="preserve"> за партньорство</w:t>
      </w:r>
      <w:r w:rsidR="00E606C5" w:rsidRPr="006E1FB7">
        <w:rPr>
          <w:lang w:val="bg-BG"/>
        </w:rPr>
        <w:t>.</w:t>
      </w:r>
    </w:p>
    <w:p w14:paraId="51E974DB" w14:textId="77777777" w:rsidR="00E606C5" w:rsidRPr="006E1FB7" w:rsidRDefault="00F86D41" w:rsidP="00D94414">
      <w:pPr>
        <w:pStyle w:val="ListParagraph"/>
        <w:numPr>
          <w:ilvl w:val="0"/>
          <w:numId w:val="83"/>
        </w:numPr>
        <w:spacing w:after="120"/>
        <w:contextualSpacing w:val="0"/>
        <w:jc w:val="both"/>
        <w:rPr>
          <w:lang w:val="bg-BG"/>
        </w:rPr>
      </w:pPr>
      <w:r w:rsidRPr="006E1FB7">
        <w:rPr>
          <w:lang w:val="bg-BG"/>
        </w:rPr>
        <w:t xml:space="preserve">Страната, която се позовава на непреодолима сила, уведомява другата страна за непреодолимата сила в рамките на пет (5) календарни дни от датата на </w:t>
      </w:r>
      <w:r w:rsidR="00E606C5" w:rsidRPr="006E1FB7">
        <w:rPr>
          <w:lang w:val="bg-BG"/>
        </w:rPr>
        <w:t xml:space="preserve">настъпване </w:t>
      </w:r>
      <w:r w:rsidRPr="006E1FB7">
        <w:rPr>
          <w:lang w:val="bg-BG"/>
        </w:rPr>
        <w:t xml:space="preserve">на непреодолимата сила. </w:t>
      </w:r>
    </w:p>
    <w:p w14:paraId="0434E0A3" w14:textId="77777777" w:rsidR="00F86D41" w:rsidRPr="006E1FB7" w:rsidRDefault="00F86D41" w:rsidP="00D94414">
      <w:pPr>
        <w:pStyle w:val="ListParagraph"/>
        <w:numPr>
          <w:ilvl w:val="0"/>
          <w:numId w:val="83"/>
        </w:numPr>
        <w:spacing w:after="120"/>
        <w:contextualSpacing w:val="0"/>
        <w:jc w:val="both"/>
        <w:rPr>
          <w:lang w:val="bg-BG"/>
        </w:rPr>
      </w:pPr>
      <w:r w:rsidRPr="006E1FB7">
        <w:rPr>
          <w:lang w:val="bg-BG"/>
        </w:rPr>
        <w:t>Страната, която се позовава на непреодолима сила, е длъжна да изпрати на другата страна документ, удостоверяващ наличието на непреодолима сила, в рамките на 15 (петнадесет) календарни дни от датата на съобщаването му от компетентния субект. Страната, която се позовава на непреодолима сила, има задължението да съобщи датата на прекратяване на непреодолимата сила в рамките на пет (5) календарни дни след прекратяването.</w:t>
      </w:r>
    </w:p>
    <w:p w14:paraId="7B9A6FFA" w14:textId="684AE747" w:rsidR="00D07CDE" w:rsidRPr="006E1FB7" w:rsidRDefault="008F70A7">
      <w:pPr>
        <w:keepNext/>
        <w:widowControl w:val="0"/>
        <w:spacing w:before="120"/>
        <w:jc w:val="center"/>
        <w:rPr>
          <w:b/>
          <w:lang w:val="bg-BG"/>
        </w:rPr>
      </w:pPr>
      <w:r>
        <w:rPr>
          <w:b/>
          <w:lang w:val="bg-BG"/>
        </w:rPr>
        <w:t>Р</w:t>
      </w:r>
      <w:r w:rsidR="00FB3C9C">
        <w:rPr>
          <w:b/>
          <w:lang w:val="bg-BG"/>
        </w:rPr>
        <w:t>аздел</w:t>
      </w:r>
      <w:r w:rsidR="00D07CDE" w:rsidRPr="006E1FB7">
        <w:rPr>
          <w:b/>
          <w:lang w:val="bg-BG"/>
        </w:rPr>
        <w:t xml:space="preserve"> </w:t>
      </w:r>
      <w:r w:rsidR="00FB3C9C">
        <w:rPr>
          <w:b/>
        </w:rPr>
        <w:t>XII</w:t>
      </w:r>
      <w:r>
        <w:rPr>
          <w:b/>
          <w:lang w:val="bg-BG"/>
        </w:rPr>
        <w:t>.</w:t>
      </w:r>
      <w:r w:rsidR="00FB3C9C" w:rsidRPr="006E1FB7">
        <w:rPr>
          <w:b/>
          <w:lang w:val="bg-BG"/>
        </w:rPr>
        <w:t xml:space="preserve"> </w:t>
      </w:r>
      <w:r w:rsidR="00E606C5" w:rsidRPr="006E1FB7">
        <w:rPr>
          <w:b/>
          <w:lang w:val="bg-BG"/>
        </w:rPr>
        <w:t>Прехвърляне на права</w:t>
      </w:r>
    </w:p>
    <w:p w14:paraId="6EC6D4CF" w14:textId="6FD6BA51" w:rsidR="00E606C5" w:rsidRPr="008F70A7" w:rsidRDefault="00E606C5" w:rsidP="008F70A7">
      <w:pPr>
        <w:pStyle w:val="ListParagraph"/>
        <w:numPr>
          <w:ilvl w:val="0"/>
          <w:numId w:val="84"/>
        </w:numPr>
        <w:spacing w:after="120"/>
        <w:contextualSpacing w:val="0"/>
        <w:jc w:val="both"/>
        <w:rPr>
          <w:lang w:val="bg-BG"/>
        </w:rPr>
      </w:pPr>
      <w:r w:rsidRPr="006E1FB7">
        <w:rPr>
          <w:lang w:val="bg-BG"/>
        </w:rPr>
        <w:t>Общината</w:t>
      </w:r>
      <w:r w:rsidR="00371592">
        <w:rPr>
          <w:lang w:val="bg-BG"/>
        </w:rPr>
        <w:t xml:space="preserve"> </w:t>
      </w:r>
      <w:r w:rsidRPr="006E1FB7">
        <w:rPr>
          <w:lang w:val="bg-BG"/>
        </w:rPr>
        <w:t xml:space="preserve">или </w:t>
      </w:r>
      <w:r w:rsidR="008F70A7">
        <w:rPr>
          <w:lang w:val="bg-BG"/>
        </w:rPr>
        <w:t>П</w:t>
      </w:r>
      <w:r w:rsidR="008F70A7" w:rsidRPr="008F70A7">
        <w:rPr>
          <w:lang w:val="bg-BG"/>
        </w:rPr>
        <w:t>артньора</w:t>
      </w:r>
      <w:r w:rsidR="008F70A7">
        <w:rPr>
          <w:lang w:val="bg-BG"/>
        </w:rPr>
        <w:t xml:space="preserve"> –</w:t>
      </w:r>
      <w:r w:rsidR="008F70A7" w:rsidRPr="008F70A7">
        <w:rPr>
          <w:lang w:val="bg-BG"/>
        </w:rPr>
        <w:t xml:space="preserve"> сдружението на собствениците </w:t>
      </w:r>
      <w:r w:rsidRPr="008F70A7">
        <w:rPr>
          <w:lang w:val="bg-BG"/>
        </w:rPr>
        <w:t xml:space="preserve">нямат право да се отказват </w:t>
      </w:r>
      <w:r w:rsidR="00E304F4" w:rsidRPr="008F70A7">
        <w:rPr>
          <w:lang w:val="bg-BG"/>
        </w:rPr>
        <w:t xml:space="preserve">или прехвърлят </w:t>
      </w:r>
      <w:r w:rsidRPr="008F70A7">
        <w:rPr>
          <w:lang w:val="bg-BG"/>
        </w:rPr>
        <w:t>изцяло или частично от правата и задълженията, произтичащи от настоящото споразумение</w:t>
      </w:r>
      <w:r w:rsidR="008201A7" w:rsidRPr="008F70A7">
        <w:rPr>
          <w:lang w:val="bg-BG"/>
        </w:rPr>
        <w:t xml:space="preserve"> за партньорство</w:t>
      </w:r>
      <w:r w:rsidRPr="008F70A7">
        <w:rPr>
          <w:lang w:val="bg-BG"/>
        </w:rPr>
        <w:t xml:space="preserve">, без одобрението на </w:t>
      </w:r>
      <w:r w:rsidR="008201A7" w:rsidRPr="008F70A7">
        <w:rPr>
          <w:lang w:val="bg-BG"/>
        </w:rPr>
        <w:t xml:space="preserve">УО </w:t>
      </w:r>
      <w:r w:rsidR="008F70A7" w:rsidRPr="008F70A7">
        <w:rPr>
          <w:lang w:val="bg-BG"/>
        </w:rPr>
        <w:t>на</w:t>
      </w:r>
      <w:r w:rsidR="008201A7" w:rsidRPr="008F70A7">
        <w:rPr>
          <w:lang w:val="bg-BG"/>
        </w:rPr>
        <w:t xml:space="preserve"> ПРР</w:t>
      </w:r>
      <w:r w:rsidRPr="008F70A7">
        <w:rPr>
          <w:lang w:val="bg-BG"/>
        </w:rPr>
        <w:t>.</w:t>
      </w:r>
    </w:p>
    <w:p w14:paraId="5CDF074D" w14:textId="1A0D7066" w:rsidR="00E606C5" w:rsidRPr="006E1FB7" w:rsidRDefault="00E606C5" w:rsidP="00497916">
      <w:pPr>
        <w:pStyle w:val="ListParagraph"/>
        <w:numPr>
          <w:ilvl w:val="0"/>
          <w:numId w:val="84"/>
        </w:numPr>
        <w:spacing w:after="120"/>
        <w:contextualSpacing w:val="0"/>
        <w:jc w:val="both"/>
        <w:rPr>
          <w:lang w:val="bg-BG"/>
        </w:rPr>
      </w:pPr>
      <w:r w:rsidRPr="006E1FB7">
        <w:rPr>
          <w:lang w:val="bg-BG"/>
        </w:rPr>
        <w:t xml:space="preserve">При правоприемство, напр. когато партньорът промени правната си форма, партньорът е длъжен да прехвърли всички задължения по този договор на законния приемник. Партньорът уведомява предварително </w:t>
      </w:r>
      <w:r w:rsidR="008201A7">
        <w:rPr>
          <w:lang w:val="bg-BG"/>
        </w:rPr>
        <w:t xml:space="preserve">УО </w:t>
      </w:r>
      <w:r w:rsidR="008F70A7">
        <w:rPr>
          <w:lang w:val="bg-BG"/>
        </w:rPr>
        <w:t>на</w:t>
      </w:r>
      <w:r w:rsidR="008201A7">
        <w:rPr>
          <w:lang w:val="bg-BG"/>
        </w:rPr>
        <w:t xml:space="preserve"> ПРР</w:t>
      </w:r>
      <w:r w:rsidR="003662F5" w:rsidRPr="006E1FB7">
        <w:rPr>
          <w:lang w:val="bg-BG"/>
        </w:rPr>
        <w:t>.</w:t>
      </w:r>
    </w:p>
    <w:p w14:paraId="0BB386FA" w14:textId="202000FD" w:rsidR="003662F5" w:rsidRPr="006E1FB7" w:rsidRDefault="008F70A7" w:rsidP="003662F5">
      <w:pPr>
        <w:keepNext/>
        <w:widowControl w:val="0"/>
        <w:tabs>
          <w:tab w:val="left" w:pos="360"/>
        </w:tabs>
        <w:spacing w:before="120"/>
        <w:ind w:left="360"/>
        <w:jc w:val="center"/>
        <w:rPr>
          <w:b/>
          <w:lang w:val="bg-BG"/>
        </w:rPr>
      </w:pPr>
      <w:r>
        <w:rPr>
          <w:b/>
          <w:lang w:val="bg-BG"/>
        </w:rPr>
        <w:t>Р</w:t>
      </w:r>
      <w:r w:rsidR="00FB3C9C">
        <w:rPr>
          <w:b/>
          <w:lang w:val="bg-BG"/>
        </w:rPr>
        <w:t>аздел</w:t>
      </w:r>
      <w:r w:rsidR="00D07CDE" w:rsidRPr="006E1FB7">
        <w:rPr>
          <w:b/>
          <w:lang w:val="bg-BG"/>
        </w:rPr>
        <w:t xml:space="preserve"> </w:t>
      </w:r>
      <w:r w:rsidR="00FB3C9C">
        <w:rPr>
          <w:b/>
        </w:rPr>
        <w:t>XIII</w:t>
      </w:r>
      <w:r>
        <w:rPr>
          <w:b/>
          <w:lang w:val="bg-BG"/>
        </w:rPr>
        <w:t>.</w:t>
      </w:r>
      <w:r w:rsidR="00FB3C9C" w:rsidRPr="006E1FB7">
        <w:rPr>
          <w:b/>
          <w:lang w:val="bg-BG"/>
        </w:rPr>
        <w:t xml:space="preserve"> </w:t>
      </w:r>
      <w:r w:rsidR="003662F5" w:rsidRPr="006E1FB7">
        <w:rPr>
          <w:b/>
          <w:lang w:val="bg-BG"/>
        </w:rPr>
        <w:t>Изменение на споразумението</w:t>
      </w:r>
      <w:r w:rsidR="008201A7" w:rsidRPr="008201A7">
        <w:rPr>
          <w:lang w:val="bg-BG"/>
        </w:rPr>
        <w:t xml:space="preserve"> </w:t>
      </w:r>
      <w:r w:rsidR="008201A7" w:rsidRPr="008201A7">
        <w:rPr>
          <w:b/>
          <w:lang w:val="bg-BG"/>
        </w:rPr>
        <w:t>за партньорство</w:t>
      </w:r>
    </w:p>
    <w:p w14:paraId="014DEE67" w14:textId="067DFADB" w:rsidR="003662F5" w:rsidRPr="00497916" w:rsidRDefault="00B6491F" w:rsidP="00497916">
      <w:pPr>
        <w:pStyle w:val="ListParagraph"/>
        <w:numPr>
          <w:ilvl w:val="0"/>
          <w:numId w:val="85"/>
        </w:numPr>
        <w:spacing w:after="120"/>
        <w:contextualSpacing w:val="0"/>
        <w:jc w:val="both"/>
        <w:rPr>
          <w:lang w:val="bg-BG"/>
        </w:rPr>
      </w:pPr>
      <w:r w:rsidRPr="00497916">
        <w:rPr>
          <w:lang w:val="bg-BG"/>
        </w:rPr>
        <w:t>П</w:t>
      </w:r>
      <w:r w:rsidR="003662F5" w:rsidRPr="00497916">
        <w:rPr>
          <w:lang w:val="bg-BG"/>
        </w:rPr>
        <w:t>ромяна на настоящото споразумение</w:t>
      </w:r>
      <w:r w:rsidR="008201A7" w:rsidRPr="008201A7">
        <w:rPr>
          <w:lang w:val="bg-BG"/>
        </w:rPr>
        <w:t xml:space="preserve"> за партньорство</w:t>
      </w:r>
      <w:r w:rsidR="00331236" w:rsidRPr="00497916">
        <w:rPr>
          <w:lang w:val="bg-BG"/>
        </w:rPr>
        <w:t xml:space="preserve"> не</w:t>
      </w:r>
      <w:r w:rsidR="003662F5" w:rsidRPr="00497916">
        <w:rPr>
          <w:lang w:val="bg-BG"/>
        </w:rPr>
        <w:t xml:space="preserve"> се </w:t>
      </w:r>
      <w:r w:rsidRPr="00497916">
        <w:rPr>
          <w:lang w:val="bg-BG"/>
        </w:rPr>
        <w:t>допуска в срок</w:t>
      </w:r>
      <w:r w:rsidR="00331236" w:rsidRPr="00497916">
        <w:rPr>
          <w:lang w:val="bg-BG"/>
        </w:rPr>
        <w:t>а</w:t>
      </w:r>
      <w:r w:rsidRPr="00497916">
        <w:rPr>
          <w:lang w:val="bg-BG"/>
        </w:rPr>
        <w:t xml:space="preserve"> на изпълнение на </w:t>
      </w:r>
      <w:r w:rsidR="00174B2C">
        <w:rPr>
          <w:lang w:val="bg-BG"/>
        </w:rPr>
        <w:t>проектното предложение</w:t>
      </w:r>
      <w:r w:rsidRPr="00497916">
        <w:rPr>
          <w:lang w:val="bg-BG"/>
        </w:rPr>
        <w:t xml:space="preserve">, освен в </w:t>
      </w:r>
      <w:r w:rsidR="00AE7ACC" w:rsidRPr="006E1FB7">
        <w:rPr>
          <w:lang w:val="bg-BG"/>
        </w:rPr>
        <w:t>случаите</w:t>
      </w:r>
      <w:r w:rsidRPr="00497916">
        <w:rPr>
          <w:lang w:val="bg-BG"/>
        </w:rPr>
        <w:t xml:space="preserve"> посочени в </w:t>
      </w:r>
      <w:r w:rsidR="008F70A7">
        <w:rPr>
          <w:lang w:val="bg-BG"/>
        </w:rPr>
        <w:t>Р</w:t>
      </w:r>
      <w:r w:rsidR="00866C1F">
        <w:rPr>
          <w:lang w:val="bg-BG"/>
        </w:rPr>
        <w:t>аздел</w:t>
      </w:r>
      <w:r w:rsidRPr="00497916">
        <w:rPr>
          <w:lang w:val="bg-BG"/>
        </w:rPr>
        <w:t xml:space="preserve"> </w:t>
      </w:r>
      <w:r w:rsidR="008F70A7" w:rsidRPr="008F70A7">
        <w:t>II</w:t>
      </w:r>
      <w:r w:rsidRPr="008F70A7">
        <w:rPr>
          <w:lang w:val="bg-BG"/>
        </w:rPr>
        <w:t xml:space="preserve"> и </w:t>
      </w:r>
      <w:r w:rsidR="008F70A7" w:rsidRPr="008F70A7">
        <w:rPr>
          <w:lang w:val="bg-BG"/>
        </w:rPr>
        <w:t>Р</w:t>
      </w:r>
      <w:r w:rsidR="00866C1F" w:rsidRPr="008F70A7">
        <w:rPr>
          <w:lang w:val="bg-BG"/>
        </w:rPr>
        <w:t>аздел</w:t>
      </w:r>
      <w:r w:rsidRPr="008F70A7">
        <w:rPr>
          <w:lang w:val="bg-BG"/>
        </w:rPr>
        <w:t xml:space="preserve"> </w:t>
      </w:r>
      <w:r w:rsidR="008F70A7" w:rsidRPr="008F70A7">
        <w:t>III</w:t>
      </w:r>
      <w:r w:rsidR="003662F5" w:rsidRPr="008F70A7">
        <w:rPr>
          <w:lang w:val="bg-BG"/>
        </w:rPr>
        <w:t>.</w:t>
      </w:r>
    </w:p>
    <w:p w14:paraId="25BFA722" w14:textId="01FC6CEB" w:rsidR="003662F5" w:rsidRPr="00497916" w:rsidRDefault="003662F5" w:rsidP="00497916">
      <w:pPr>
        <w:pStyle w:val="ListParagraph"/>
        <w:numPr>
          <w:ilvl w:val="0"/>
          <w:numId w:val="85"/>
        </w:numPr>
        <w:spacing w:after="120"/>
        <w:contextualSpacing w:val="0"/>
        <w:jc w:val="both"/>
        <w:rPr>
          <w:lang w:val="bg-BG"/>
        </w:rPr>
      </w:pPr>
      <w:r w:rsidRPr="00497916">
        <w:rPr>
          <w:lang w:val="bg-BG"/>
        </w:rPr>
        <w:t xml:space="preserve">Като изключение от разпоредбите на </w:t>
      </w:r>
      <w:r w:rsidR="008F70A7" w:rsidRPr="008F70A7">
        <w:rPr>
          <w:lang w:val="bg-BG"/>
        </w:rPr>
        <w:t xml:space="preserve">Раздел </w:t>
      </w:r>
      <w:r w:rsidR="008F70A7" w:rsidRPr="008F70A7">
        <w:t>I</w:t>
      </w:r>
      <w:r w:rsidR="008F70A7" w:rsidRPr="008F70A7">
        <w:rPr>
          <w:lang w:val="bg-BG"/>
        </w:rPr>
        <w:t>.</w:t>
      </w:r>
      <w:r w:rsidRPr="00497916">
        <w:rPr>
          <w:lang w:val="bg-BG"/>
        </w:rPr>
        <w:t xml:space="preserve">, </w:t>
      </w:r>
      <w:r w:rsidR="00B6491F" w:rsidRPr="00497916">
        <w:rPr>
          <w:lang w:val="bg-BG"/>
        </w:rPr>
        <w:t>п</w:t>
      </w:r>
      <w:r w:rsidRPr="00497916">
        <w:rPr>
          <w:lang w:val="bg-BG"/>
        </w:rPr>
        <w:t xml:space="preserve">артньор може да направи следните промени, с </w:t>
      </w:r>
      <w:r w:rsidRPr="006E1FB7">
        <w:rPr>
          <w:lang w:val="bg-BG"/>
        </w:rPr>
        <w:t>уведомяване</w:t>
      </w:r>
      <w:r w:rsidRPr="00497916">
        <w:rPr>
          <w:lang w:val="bg-BG"/>
        </w:rPr>
        <w:t xml:space="preserve"> на другия партньор:</w:t>
      </w:r>
    </w:p>
    <w:p w14:paraId="447B824B" w14:textId="6D30DFA5" w:rsidR="003662F5" w:rsidRPr="006E1FB7" w:rsidRDefault="003662F5" w:rsidP="00497916">
      <w:pPr>
        <w:keepNext/>
        <w:widowControl w:val="0"/>
        <w:tabs>
          <w:tab w:val="left" w:pos="360"/>
        </w:tabs>
        <w:spacing w:before="120"/>
        <w:ind w:left="720"/>
        <w:jc w:val="both"/>
        <w:rPr>
          <w:bCs/>
          <w:lang w:val="bg-BG"/>
        </w:rPr>
      </w:pPr>
      <w:r w:rsidRPr="00AE7ACC">
        <w:rPr>
          <w:bCs/>
          <w:lang w:val="bg-BG"/>
        </w:rPr>
        <w:t>i</w:t>
      </w:r>
      <w:r w:rsidRPr="006E1FB7">
        <w:rPr>
          <w:bCs/>
          <w:lang w:val="bg-BG"/>
        </w:rPr>
        <w:t>) промяна на седалището може да бъде извършена след изпращане на уведомление до другата страна в рамките на 15 дни след промяната на адреса</w:t>
      </w:r>
      <w:r w:rsidR="00371592">
        <w:rPr>
          <w:bCs/>
          <w:lang w:val="bg-BG"/>
        </w:rPr>
        <w:t>;</w:t>
      </w:r>
    </w:p>
    <w:p w14:paraId="51424C67" w14:textId="0700A59F" w:rsidR="003662F5" w:rsidRPr="006E1FB7" w:rsidRDefault="003662F5" w:rsidP="00497916">
      <w:pPr>
        <w:keepNext/>
        <w:widowControl w:val="0"/>
        <w:tabs>
          <w:tab w:val="left" w:pos="360"/>
        </w:tabs>
        <w:spacing w:before="120"/>
        <w:ind w:left="720"/>
        <w:jc w:val="both"/>
        <w:rPr>
          <w:bCs/>
          <w:lang w:val="bg-BG"/>
        </w:rPr>
      </w:pPr>
      <w:r w:rsidRPr="006E1FB7">
        <w:rPr>
          <w:bCs/>
          <w:lang w:val="bg-BG"/>
        </w:rPr>
        <w:t>ii</w:t>
      </w:r>
      <w:r w:rsidR="00371592">
        <w:rPr>
          <w:bCs/>
          <w:lang w:val="bg-BG"/>
        </w:rPr>
        <w:t>)</w:t>
      </w:r>
      <w:r w:rsidRPr="006E1FB7">
        <w:rPr>
          <w:bCs/>
          <w:lang w:val="bg-BG"/>
        </w:rPr>
        <w:t xml:space="preserve"> </w:t>
      </w:r>
      <w:r w:rsidR="00B6491F" w:rsidRPr="006E1FB7">
        <w:rPr>
          <w:bCs/>
          <w:lang w:val="bg-BG"/>
        </w:rPr>
        <w:t xml:space="preserve">промяна в </w:t>
      </w:r>
      <w:r w:rsidR="00331236" w:rsidRPr="006E1FB7">
        <w:rPr>
          <w:bCs/>
          <w:lang w:val="bg-BG"/>
        </w:rPr>
        <w:t>законния представител на някой от партньорите</w:t>
      </w:r>
      <w:r w:rsidR="00B6491F" w:rsidRPr="006E1FB7">
        <w:rPr>
          <w:bCs/>
          <w:lang w:val="bg-BG"/>
        </w:rPr>
        <w:t xml:space="preserve">, с изпращане на уведомление до </w:t>
      </w:r>
      <w:r w:rsidR="00B6491F" w:rsidRPr="006E1FB7">
        <w:rPr>
          <w:bCs/>
          <w:lang w:val="bg-BG"/>
        </w:rPr>
        <w:lastRenderedPageBreak/>
        <w:t xml:space="preserve">другата страна в рамките на 7 дни </w:t>
      </w:r>
      <w:r w:rsidR="00AE7ACC" w:rsidRPr="006E1FB7">
        <w:rPr>
          <w:bCs/>
          <w:lang w:val="bg-BG"/>
        </w:rPr>
        <w:t>сле</w:t>
      </w:r>
      <w:r w:rsidR="00AE7ACC">
        <w:rPr>
          <w:bCs/>
          <w:lang w:val="bg-BG"/>
        </w:rPr>
        <w:t>д</w:t>
      </w:r>
      <w:r w:rsidR="00AE7ACC" w:rsidRPr="006E1FB7">
        <w:rPr>
          <w:bCs/>
          <w:lang w:val="bg-BG"/>
        </w:rPr>
        <w:t xml:space="preserve"> </w:t>
      </w:r>
      <w:r w:rsidR="00B6491F" w:rsidRPr="006E1FB7">
        <w:rPr>
          <w:bCs/>
          <w:lang w:val="bg-BG"/>
        </w:rPr>
        <w:t>настъпване на обстоятелството</w:t>
      </w:r>
      <w:r w:rsidR="00331236" w:rsidRPr="006E1FB7">
        <w:rPr>
          <w:bCs/>
          <w:lang w:val="bg-BG"/>
        </w:rPr>
        <w:t>.</w:t>
      </w:r>
    </w:p>
    <w:p w14:paraId="19FE0AEB" w14:textId="5F7D716A" w:rsidR="00D07CDE" w:rsidRDefault="00B6491F" w:rsidP="004D26EA">
      <w:pPr>
        <w:pStyle w:val="ListParagraph"/>
        <w:keepNext/>
        <w:widowControl w:val="0"/>
        <w:numPr>
          <w:ilvl w:val="0"/>
          <w:numId w:val="85"/>
        </w:numPr>
        <w:spacing w:before="120" w:after="120"/>
        <w:contextualSpacing w:val="0"/>
        <w:jc w:val="both"/>
        <w:rPr>
          <w:lang w:val="bg-BG"/>
        </w:rPr>
      </w:pPr>
      <w:r w:rsidRPr="008F70A7">
        <w:rPr>
          <w:lang w:val="bg-BG"/>
        </w:rPr>
        <w:t xml:space="preserve">Настоящото споразумение </w:t>
      </w:r>
      <w:r w:rsidR="008201A7" w:rsidRPr="008F70A7">
        <w:rPr>
          <w:lang w:val="bg-BG"/>
        </w:rPr>
        <w:t xml:space="preserve">за партньорство </w:t>
      </w:r>
      <w:r w:rsidRPr="008F70A7">
        <w:rPr>
          <w:lang w:val="bg-BG"/>
        </w:rPr>
        <w:t>може да се изменя под формата на допълнение към настоящото споразумение</w:t>
      </w:r>
      <w:r w:rsidR="008201A7" w:rsidRPr="008F70A7">
        <w:rPr>
          <w:lang w:val="bg-BG"/>
        </w:rPr>
        <w:t xml:space="preserve"> за партньорство</w:t>
      </w:r>
      <w:r w:rsidR="002F7E48" w:rsidRPr="008F70A7">
        <w:rPr>
          <w:lang w:val="bg-BG"/>
        </w:rPr>
        <w:t>, когато и</w:t>
      </w:r>
      <w:r w:rsidR="003662F5" w:rsidRPr="008F70A7">
        <w:rPr>
          <w:lang w:val="bg-BG"/>
        </w:rPr>
        <w:t>зменени</w:t>
      </w:r>
      <w:r w:rsidR="002F7E48" w:rsidRPr="008F70A7">
        <w:rPr>
          <w:lang w:val="bg-BG"/>
        </w:rPr>
        <w:t>ето/измененията са продиктувани от направени промени</w:t>
      </w:r>
      <w:r w:rsidR="003662F5" w:rsidRPr="008F70A7">
        <w:rPr>
          <w:lang w:val="bg-BG"/>
        </w:rPr>
        <w:t xml:space="preserve"> в съответното национално/европейско приложимо законодателство с въздействие върху изпълнението на Споразумението за партньорство</w:t>
      </w:r>
      <w:r w:rsidR="002F7E48" w:rsidRPr="008F70A7">
        <w:rPr>
          <w:lang w:val="bg-BG"/>
        </w:rPr>
        <w:t xml:space="preserve">. Тези допълнения </w:t>
      </w:r>
      <w:r w:rsidR="003662F5" w:rsidRPr="008F70A7">
        <w:rPr>
          <w:lang w:val="bg-BG"/>
        </w:rPr>
        <w:t>влизат в сила от датата на влизане в сила на съответния правен акт</w:t>
      </w:r>
      <w:r w:rsidR="002F7E48" w:rsidRPr="008F70A7">
        <w:rPr>
          <w:lang w:val="bg-BG"/>
        </w:rPr>
        <w:t xml:space="preserve">. </w:t>
      </w:r>
    </w:p>
    <w:p w14:paraId="41F5A161" w14:textId="0F0C71A8" w:rsidR="00D07CDE" w:rsidRPr="006E1FB7" w:rsidRDefault="008F70A7" w:rsidP="00767A59">
      <w:pPr>
        <w:keepNext/>
        <w:widowControl w:val="0"/>
        <w:tabs>
          <w:tab w:val="left" w:pos="360"/>
        </w:tabs>
        <w:spacing w:before="120"/>
        <w:ind w:left="360"/>
        <w:jc w:val="center"/>
        <w:rPr>
          <w:b/>
          <w:lang w:val="bg-BG"/>
        </w:rPr>
      </w:pPr>
      <w:r>
        <w:rPr>
          <w:b/>
          <w:lang w:val="bg-BG"/>
        </w:rPr>
        <w:t>Р</w:t>
      </w:r>
      <w:r w:rsidR="00FB3C9C">
        <w:rPr>
          <w:b/>
          <w:lang w:val="bg-BG"/>
        </w:rPr>
        <w:t>аздел</w:t>
      </w:r>
      <w:r w:rsidR="00D07CDE" w:rsidRPr="006E1FB7">
        <w:rPr>
          <w:b/>
          <w:lang w:val="bg-BG"/>
        </w:rPr>
        <w:t xml:space="preserve"> </w:t>
      </w:r>
      <w:r w:rsidR="00FB3C9C">
        <w:rPr>
          <w:b/>
        </w:rPr>
        <w:t>XIV</w:t>
      </w:r>
      <w:r>
        <w:rPr>
          <w:b/>
          <w:lang w:val="bg-BG"/>
        </w:rPr>
        <w:t>.</w:t>
      </w:r>
      <w:r w:rsidR="00FB3C9C" w:rsidRPr="006E1FB7">
        <w:rPr>
          <w:b/>
          <w:lang w:val="bg-BG"/>
        </w:rPr>
        <w:t xml:space="preserve"> </w:t>
      </w:r>
      <w:r w:rsidR="00FF72AB" w:rsidRPr="006E1FB7">
        <w:rPr>
          <w:b/>
          <w:lang w:val="bg-BG"/>
        </w:rPr>
        <w:t>Прекратяване на споразумението</w:t>
      </w:r>
      <w:r w:rsidR="008201A7" w:rsidRPr="008201A7">
        <w:rPr>
          <w:lang w:val="bg-BG"/>
        </w:rPr>
        <w:t xml:space="preserve"> </w:t>
      </w:r>
      <w:r w:rsidR="008201A7" w:rsidRPr="008201A7">
        <w:rPr>
          <w:b/>
          <w:lang w:val="bg-BG"/>
        </w:rPr>
        <w:t>за партньорство</w:t>
      </w:r>
    </w:p>
    <w:p w14:paraId="073CCF13" w14:textId="397DDEDC" w:rsidR="00D95941" w:rsidRPr="006B11D8" w:rsidRDefault="00643096" w:rsidP="006B11D8">
      <w:pPr>
        <w:pStyle w:val="ListParagraph"/>
        <w:numPr>
          <w:ilvl w:val="0"/>
          <w:numId w:val="86"/>
        </w:numPr>
        <w:spacing w:after="120"/>
        <w:contextualSpacing w:val="0"/>
        <w:jc w:val="both"/>
        <w:rPr>
          <w:lang w:val="bg-BG"/>
        </w:rPr>
      </w:pPr>
      <w:r>
        <w:rPr>
          <w:lang w:val="bg-BG"/>
        </w:rPr>
        <w:t>Споразумението за партньорство се прекратява в</w:t>
      </w:r>
      <w:r w:rsidR="00D95941" w:rsidRPr="006B11D8">
        <w:rPr>
          <w:lang w:val="bg-BG"/>
        </w:rPr>
        <w:t xml:space="preserve">ъв всички случаи на прекратяване на договора за предоставяне на БФП по проект </w:t>
      </w:r>
      <w:r w:rsidR="006B11D8">
        <w:rPr>
          <w:lang w:val="bg-BG"/>
        </w:rPr>
        <w:t>„</w:t>
      </w:r>
      <w:r w:rsidR="00D95941" w:rsidRPr="006B11D8">
        <w:rPr>
          <w:lang w:val="bg-BG"/>
        </w:rPr>
        <w:t>…..</w:t>
      </w:r>
      <w:r w:rsidR="006B11D8">
        <w:rPr>
          <w:lang w:val="bg-BG"/>
        </w:rPr>
        <w:t>“.</w:t>
      </w:r>
    </w:p>
    <w:p w14:paraId="42E0AE4B" w14:textId="5A54B4FE" w:rsidR="00C70097" w:rsidRDefault="008201A7" w:rsidP="006B11D8">
      <w:pPr>
        <w:pStyle w:val="ListParagraph"/>
        <w:numPr>
          <w:ilvl w:val="0"/>
          <w:numId w:val="86"/>
        </w:numPr>
        <w:spacing w:after="120"/>
        <w:contextualSpacing w:val="0"/>
        <w:jc w:val="both"/>
        <w:rPr>
          <w:lang w:val="bg-BG"/>
        </w:rPr>
      </w:pPr>
      <w:r>
        <w:rPr>
          <w:lang w:val="bg-BG"/>
        </w:rPr>
        <w:t xml:space="preserve">УО </w:t>
      </w:r>
      <w:r w:rsidR="008F70A7">
        <w:rPr>
          <w:lang w:val="bg-BG"/>
        </w:rPr>
        <w:t>на</w:t>
      </w:r>
      <w:r>
        <w:rPr>
          <w:lang w:val="bg-BG"/>
        </w:rPr>
        <w:t xml:space="preserve"> ПРР</w:t>
      </w:r>
      <w:r w:rsidR="00C70097">
        <w:rPr>
          <w:lang w:val="bg-BG"/>
        </w:rPr>
        <w:t xml:space="preserve"> може да прекрати договорът за безвъзмездна помощ в следните случаи:</w:t>
      </w:r>
    </w:p>
    <w:p w14:paraId="408B5B66" w14:textId="62C99323" w:rsidR="00C70097" w:rsidRPr="00C70097" w:rsidRDefault="00174B2C" w:rsidP="006B11D8">
      <w:pPr>
        <w:pStyle w:val="ListParagraph"/>
        <w:numPr>
          <w:ilvl w:val="2"/>
          <w:numId w:val="90"/>
        </w:numPr>
        <w:jc w:val="both"/>
        <w:rPr>
          <w:lang w:val="bg-BG"/>
        </w:rPr>
      </w:pPr>
      <w:r>
        <w:rPr>
          <w:lang w:val="bg-BG"/>
        </w:rPr>
        <w:t>проектното предложение</w:t>
      </w:r>
      <w:r w:rsidR="00C70097" w:rsidRPr="00C70097">
        <w:rPr>
          <w:lang w:val="bg-BG"/>
        </w:rPr>
        <w:t xml:space="preserve"> не е или не може да бъде изпълнен</w:t>
      </w:r>
      <w:r w:rsidR="008F70A7">
        <w:rPr>
          <w:lang w:val="bg-BG"/>
        </w:rPr>
        <w:t>о</w:t>
      </w:r>
      <w:r w:rsidR="00C70097" w:rsidRPr="00C70097">
        <w:rPr>
          <w:lang w:val="bg-BG"/>
        </w:rPr>
        <w:t xml:space="preserve"> изцяло чрез извършване на планираните дейности, планираните крайни продукти и резултати или </w:t>
      </w:r>
      <w:r>
        <w:rPr>
          <w:lang w:val="bg-BG"/>
        </w:rPr>
        <w:t>проектното предложение</w:t>
      </w:r>
      <w:r w:rsidR="00C70097" w:rsidRPr="00C70097">
        <w:rPr>
          <w:lang w:val="bg-BG"/>
        </w:rPr>
        <w:t xml:space="preserve"> не може или не може да бъде реализиран навреме; или</w:t>
      </w:r>
    </w:p>
    <w:p w14:paraId="3D3E1DF7" w14:textId="6ED3CBCC" w:rsidR="00C70097" w:rsidRPr="00C70097" w:rsidRDefault="008B737D" w:rsidP="006B11D8">
      <w:pPr>
        <w:pStyle w:val="ListParagraph"/>
        <w:numPr>
          <w:ilvl w:val="2"/>
          <w:numId w:val="90"/>
        </w:numPr>
        <w:jc w:val="both"/>
        <w:rPr>
          <w:lang w:val="bg-BG"/>
        </w:rPr>
      </w:pPr>
      <w:r>
        <w:rPr>
          <w:lang w:val="bg-BG"/>
        </w:rPr>
        <w:t xml:space="preserve">общината </w:t>
      </w:r>
      <w:r w:rsidR="00C70097" w:rsidRPr="00C70097">
        <w:rPr>
          <w:lang w:val="bg-BG"/>
        </w:rPr>
        <w:t xml:space="preserve"> не е представил в сроковете изискваните отчети или доказателства или не е предоставил необходимата информация в срока и не е надлежно обосновал тези забавяния; или</w:t>
      </w:r>
    </w:p>
    <w:p w14:paraId="13105244" w14:textId="77777777" w:rsidR="00C70097" w:rsidRPr="00C70097" w:rsidRDefault="00C70097" w:rsidP="006B11D8">
      <w:pPr>
        <w:pStyle w:val="ListParagraph"/>
        <w:numPr>
          <w:ilvl w:val="2"/>
          <w:numId w:val="90"/>
        </w:numPr>
        <w:jc w:val="both"/>
        <w:rPr>
          <w:lang w:val="bg-BG"/>
        </w:rPr>
      </w:pPr>
      <w:r w:rsidRPr="00C70097">
        <w:rPr>
          <w:lang w:val="bg-BG"/>
        </w:rPr>
        <w:t>партньор е възпрепятствал или попречил на ревизията; или не са спазени препоръките, произтичащи от одитните проверки; или</w:t>
      </w:r>
    </w:p>
    <w:p w14:paraId="7430C3C1" w14:textId="77777777" w:rsidR="00C70097" w:rsidRPr="00C70097" w:rsidRDefault="00C70097" w:rsidP="006B11D8">
      <w:pPr>
        <w:pStyle w:val="ListParagraph"/>
        <w:numPr>
          <w:ilvl w:val="2"/>
          <w:numId w:val="90"/>
        </w:numPr>
        <w:jc w:val="both"/>
        <w:rPr>
          <w:lang w:val="bg-BG"/>
        </w:rPr>
      </w:pPr>
      <w:r w:rsidRPr="00C70097">
        <w:rPr>
          <w:lang w:val="bg-BG"/>
        </w:rPr>
        <w:t>разкрита е измама на ниво партньор; или</w:t>
      </w:r>
    </w:p>
    <w:p w14:paraId="0DD2C724" w14:textId="77777777" w:rsidR="00C70097" w:rsidRPr="00C70097" w:rsidRDefault="00C70097" w:rsidP="006B11D8">
      <w:pPr>
        <w:pStyle w:val="ListParagraph"/>
        <w:numPr>
          <w:ilvl w:val="2"/>
          <w:numId w:val="90"/>
        </w:numPr>
        <w:jc w:val="both"/>
        <w:rPr>
          <w:lang w:val="bg-BG"/>
        </w:rPr>
      </w:pPr>
      <w:r w:rsidRPr="00C70097">
        <w:rPr>
          <w:lang w:val="bg-BG"/>
        </w:rPr>
        <w:t>партньор не е изпълнил други условия или изисквания</w:t>
      </w:r>
      <w:r w:rsidR="002114D8">
        <w:rPr>
          <w:lang w:val="bg-BG"/>
        </w:rPr>
        <w:t xml:space="preserve"> посочени в договора за предоставяне на БФП</w:t>
      </w:r>
      <w:r w:rsidRPr="00C70097">
        <w:rPr>
          <w:lang w:val="bg-BG"/>
        </w:rPr>
        <w:t>.</w:t>
      </w:r>
    </w:p>
    <w:p w14:paraId="6A2E65A6" w14:textId="0A37B66D" w:rsidR="000E4D14" w:rsidRPr="006E1FB7" w:rsidRDefault="000E4D14" w:rsidP="00497916">
      <w:pPr>
        <w:pStyle w:val="ListParagraph"/>
        <w:numPr>
          <w:ilvl w:val="0"/>
          <w:numId w:val="86"/>
        </w:numPr>
        <w:spacing w:after="120"/>
        <w:contextualSpacing w:val="0"/>
        <w:jc w:val="both"/>
        <w:rPr>
          <w:lang w:val="bg-BG"/>
        </w:rPr>
      </w:pPr>
      <w:r w:rsidRPr="00497916">
        <w:rPr>
          <w:lang w:val="bg-BG"/>
        </w:rPr>
        <w:t xml:space="preserve">Едностранно от общината с едномесечно предизвестие, в случаите на виновно неизпълнение на задълженията на СС по </w:t>
      </w:r>
      <w:r w:rsidR="008F70A7">
        <w:rPr>
          <w:lang w:val="bg-BG"/>
        </w:rPr>
        <w:t>Р</w:t>
      </w:r>
      <w:r w:rsidR="00866C1F">
        <w:rPr>
          <w:lang w:val="bg-BG"/>
        </w:rPr>
        <w:t>аздел</w:t>
      </w:r>
      <w:r w:rsidRPr="00497916">
        <w:rPr>
          <w:lang w:val="bg-BG"/>
        </w:rPr>
        <w:t xml:space="preserve"> </w:t>
      </w:r>
      <w:r w:rsidR="008F70A7">
        <w:t>VII</w:t>
      </w:r>
      <w:r w:rsidRPr="00497916">
        <w:rPr>
          <w:lang w:val="bg-BG"/>
        </w:rPr>
        <w:t xml:space="preserve">. СС дължи възстановяване на разходите (платени или дължими) по действително извършените дейности по </w:t>
      </w:r>
      <w:r w:rsidR="008F70A7" w:rsidRPr="008F70A7">
        <w:rPr>
          <w:lang w:val="bg-BG"/>
        </w:rPr>
        <w:t>Р</w:t>
      </w:r>
      <w:r w:rsidR="00866C1F">
        <w:rPr>
          <w:lang w:val="bg-BG"/>
        </w:rPr>
        <w:t>аздел</w:t>
      </w:r>
      <w:r w:rsidRPr="00497916">
        <w:rPr>
          <w:lang w:val="bg-BG"/>
        </w:rPr>
        <w:t xml:space="preserve"> </w:t>
      </w:r>
      <w:r w:rsidR="008F70A7">
        <w:t>III</w:t>
      </w:r>
      <w:r w:rsidRPr="00497916">
        <w:rPr>
          <w:lang w:val="bg-BG"/>
        </w:rPr>
        <w:t xml:space="preserve">, както и дължимите неустойки по вече сключени договори от общината в изпълнение на задължението по </w:t>
      </w:r>
      <w:r w:rsidR="008F70A7" w:rsidRPr="008F70A7">
        <w:rPr>
          <w:lang w:val="bg-BG"/>
        </w:rPr>
        <w:t xml:space="preserve">Раздел </w:t>
      </w:r>
      <w:r w:rsidR="008F70A7" w:rsidRPr="008F70A7">
        <w:t>VII</w:t>
      </w:r>
      <w:r w:rsidRPr="00497916">
        <w:rPr>
          <w:lang w:val="bg-BG"/>
        </w:rPr>
        <w:t>.</w:t>
      </w:r>
    </w:p>
    <w:p w14:paraId="10FE8CA4" w14:textId="33824D4F" w:rsidR="000E4D14" w:rsidRPr="00497916" w:rsidRDefault="000E4D14" w:rsidP="00497916">
      <w:pPr>
        <w:pStyle w:val="ListParagraph"/>
        <w:numPr>
          <w:ilvl w:val="0"/>
          <w:numId w:val="86"/>
        </w:numPr>
        <w:spacing w:after="120"/>
        <w:contextualSpacing w:val="0"/>
        <w:jc w:val="both"/>
        <w:rPr>
          <w:lang w:val="bg-BG"/>
        </w:rPr>
      </w:pPr>
      <w:r w:rsidRPr="00497916">
        <w:rPr>
          <w:lang w:val="bg-BG"/>
        </w:rPr>
        <w:t xml:space="preserve">По искане на СС. В този случай СС дължи възстановяване на разходите за всички извършени до момента дейности по </w:t>
      </w:r>
      <w:r w:rsidR="00174B2C">
        <w:rPr>
          <w:lang w:val="bg-BG"/>
        </w:rPr>
        <w:t>проектното предложение</w:t>
      </w:r>
      <w:r w:rsidRPr="00497916">
        <w:rPr>
          <w:lang w:val="bg-BG"/>
        </w:rPr>
        <w:t>.</w:t>
      </w:r>
    </w:p>
    <w:p w14:paraId="1066224F" w14:textId="698B6143" w:rsidR="000D4946" w:rsidRPr="006E1FB7" w:rsidRDefault="000D4946" w:rsidP="00497916">
      <w:pPr>
        <w:pStyle w:val="ListParagraph"/>
        <w:numPr>
          <w:ilvl w:val="0"/>
          <w:numId w:val="86"/>
        </w:numPr>
        <w:spacing w:after="120"/>
        <w:contextualSpacing w:val="0"/>
        <w:jc w:val="both"/>
        <w:rPr>
          <w:lang w:val="bg-BG"/>
        </w:rPr>
      </w:pPr>
      <w:r w:rsidRPr="006E1FB7">
        <w:rPr>
          <w:lang w:val="bg-BG"/>
        </w:rPr>
        <w:t xml:space="preserve">В изключителни и надлежно обосновани случаи, включително „непреодолима </w:t>
      </w:r>
      <w:r w:rsidRPr="00497916">
        <w:rPr>
          <w:lang w:val="bg-BG"/>
        </w:rPr>
        <w:t>сила</w:t>
      </w:r>
      <w:r w:rsidRPr="006E1FB7">
        <w:rPr>
          <w:lang w:val="bg-BG"/>
        </w:rPr>
        <w:t>“, общината може да реши да прекрати споразумението</w:t>
      </w:r>
      <w:r w:rsidR="008201A7" w:rsidRPr="008201A7">
        <w:rPr>
          <w:lang w:val="bg-BG"/>
        </w:rPr>
        <w:t xml:space="preserve"> за партньорство</w:t>
      </w:r>
      <w:r w:rsidRPr="006E1FB7">
        <w:rPr>
          <w:lang w:val="bg-BG"/>
        </w:rPr>
        <w:t xml:space="preserve"> чрез писмено уведомление, като задълженията на страните към </w:t>
      </w:r>
      <w:r w:rsidR="008201A7">
        <w:rPr>
          <w:lang w:val="bg-BG"/>
        </w:rPr>
        <w:t xml:space="preserve">УО </w:t>
      </w:r>
      <w:r w:rsidR="008F70A7">
        <w:rPr>
          <w:lang w:val="bg-BG"/>
        </w:rPr>
        <w:t>на</w:t>
      </w:r>
      <w:r w:rsidR="008201A7">
        <w:rPr>
          <w:lang w:val="bg-BG"/>
        </w:rPr>
        <w:t xml:space="preserve"> ПРР</w:t>
      </w:r>
      <w:r w:rsidRPr="006E1FB7">
        <w:rPr>
          <w:lang w:val="bg-BG"/>
        </w:rPr>
        <w:t xml:space="preserve"> остават валидни, докато </w:t>
      </w:r>
      <w:r w:rsidR="008201A7">
        <w:rPr>
          <w:lang w:val="bg-BG"/>
        </w:rPr>
        <w:t xml:space="preserve">УО </w:t>
      </w:r>
      <w:r w:rsidR="008F70A7">
        <w:rPr>
          <w:lang w:val="bg-BG"/>
        </w:rPr>
        <w:t>на</w:t>
      </w:r>
      <w:r w:rsidR="008201A7">
        <w:rPr>
          <w:lang w:val="bg-BG"/>
        </w:rPr>
        <w:t xml:space="preserve"> ПРР</w:t>
      </w:r>
      <w:r w:rsidRPr="006E1FB7">
        <w:rPr>
          <w:lang w:val="bg-BG"/>
        </w:rPr>
        <w:t xml:space="preserve"> </w:t>
      </w:r>
      <w:r w:rsidR="00C035B1" w:rsidRPr="006E1FB7">
        <w:rPr>
          <w:lang w:val="bg-BG"/>
        </w:rPr>
        <w:t>реш</w:t>
      </w:r>
      <w:r w:rsidR="00C035B1">
        <w:rPr>
          <w:lang w:val="bg-BG"/>
        </w:rPr>
        <w:t>и</w:t>
      </w:r>
      <w:r w:rsidR="00C035B1" w:rsidRPr="006E1FB7">
        <w:rPr>
          <w:lang w:val="bg-BG"/>
        </w:rPr>
        <w:t xml:space="preserve"> </w:t>
      </w:r>
      <w:r w:rsidRPr="006E1FB7">
        <w:rPr>
          <w:lang w:val="bg-BG"/>
        </w:rPr>
        <w:t xml:space="preserve">да </w:t>
      </w:r>
      <w:r w:rsidR="00EB5D7B" w:rsidRPr="006E1FB7">
        <w:rPr>
          <w:lang w:val="bg-BG"/>
        </w:rPr>
        <w:t>прекрат</w:t>
      </w:r>
      <w:r w:rsidR="00EB5D7B">
        <w:rPr>
          <w:lang w:val="bg-BG"/>
        </w:rPr>
        <w:t>и</w:t>
      </w:r>
      <w:r w:rsidR="00EB5D7B" w:rsidRPr="006E1FB7">
        <w:rPr>
          <w:lang w:val="bg-BG"/>
        </w:rPr>
        <w:t xml:space="preserve"> </w:t>
      </w:r>
      <w:r w:rsidRPr="006E1FB7">
        <w:rPr>
          <w:lang w:val="bg-BG"/>
        </w:rPr>
        <w:t>договор</w:t>
      </w:r>
      <w:r w:rsidR="008F70A7">
        <w:rPr>
          <w:lang w:val="bg-BG"/>
        </w:rPr>
        <w:t>а</w:t>
      </w:r>
      <w:r w:rsidRPr="006E1FB7">
        <w:rPr>
          <w:lang w:val="bg-BG"/>
        </w:rPr>
        <w:t xml:space="preserve"> за БФП.</w:t>
      </w:r>
    </w:p>
    <w:p w14:paraId="5F1DB8D8" w14:textId="35DCABB3" w:rsidR="00D07CDE" w:rsidRPr="006E1FB7" w:rsidRDefault="008F70A7">
      <w:pPr>
        <w:keepNext/>
        <w:widowControl w:val="0"/>
        <w:spacing w:before="120"/>
        <w:jc w:val="center"/>
        <w:rPr>
          <w:b/>
          <w:lang w:val="bg-BG"/>
        </w:rPr>
      </w:pPr>
      <w:r>
        <w:rPr>
          <w:b/>
          <w:lang w:val="bg-BG"/>
        </w:rPr>
        <w:t>Р</w:t>
      </w:r>
      <w:r w:rsidR="00FB3C9C">
        <w:rPr>
          <w:b/>
          <w:lang w:val="bg-BG"/>
        </w:rPr>
        <w:t>аздел</w:t>
      </w:r>
      <w:r w:rsidR="00D07CDE" w:rsidRPr="00AE7ACC">
        <w:rPr>
          <w:b/>
          <w:lang w:val="bg-BG"/>
        </w:rPr>
        <w:t xml:space="preserve"> </w:t>
      </w:r>
      <w:r w:rsidR="00FB3C9C">
        <w:rPr>
          <w:b/>
        </w:rPr>
        <w:t>XV</w:t>
      </w:r>
      <w:r>
        <w:rPr>
          <w:b/>
          <w:lang w:val="bg-BG"/>
        </w:rPr>
        <w:t>.</w:t>
      </w:r>
      <w:r w:rsidR="00FB3C9C" w:rsidRPr="00AE7ACC">
        <w:rPr>
          <w:b/>
          <w:lang w:val="bg-BG"/>
        </w:rPr>
        <w:t xml:space="preserve"> </w:t>
      </w:r>
      <w:r w:rsidR="000D4946" w:rsidRPr="006E1FB7">
        <w:rPr>
          <w:b/>
          <w:lang w:val="bg-BG"/>
        </w:rPr>
        <w:t>Обмяна на информация</w:t>
      </w:r>
    </w:p>
    <w:p w14:paraId="12492571" w14:textId="77777777" w:rsidR="002F7E48" w:rsidRPr="006E1FB7" w:rsidRDefault="002F7E48" w:rsidP="00497916">
      <w:pPr>
        <w:pStyle w:val="ListParagraph"/>
        <w:numPr>
          <w:ilvl w:val="0"/>
          <w:numId w:val="87"/>
        </w:numPr>
        <w:spacing w:after="120"/>
        <w:contextualSpacing w:val="0"/>
        <w:jc w:val="both"/>
        <w:rPr>
          <w:lang w:val="bg-BG"/>
        </w:rPr>
      </w:pPr>
      <w:r w:rsidRPr="006E1FB7">
        <w:rPr>
          <w:lang w:val="bg-BG"/>
        </w:rPr>
        <w:t>Всяка правно обвързваща кореспонденция и всякакви официални уведомления могат да бъдат законно връчени на следните адреси:</w:t>
      </w:r>
    </w:p>
    <w:p w14:paraId="1B2E13E7" w14:textId="2D78432A" w:rsidR="002F7E48" w:rsidRPr="006E1FB7" w:rsidRDefault="002F7E48" w:rsidP="00497916">
      <w:pPr>
        <w:pStyle w:val="ListParagraph"/>
        <w:spacing w:after="120"/>
        <w:ind w:left="360"/>
        <w:contextualSpacing w:val="0"/>
        <w:jc w:val="both"/>
        <w:rPr>
          <w:lang w:val="bg-BG"/>
        </w:rPr>
      </w:pPr>
      <w:r w:rsidRPr="006E1FB7">
        <w:rPr>
          <w:lang w:val="bg-BG"/>
        </w:rPr>
        <w:t xml:space="preserve">Партньор </w:t>
      </w:r>
      <w:r w:rsidR="000D4946" w:rsidRPr="006E1FB7">
        <w:rPr>
          <w:lang w:val="bg-BG"/>
        </w:rPr>
        <w:t>1</w:t>
      </w:r>
      <w:r w:rsidR="008F70A7">
        <w:rPr>
          <w:lang w:val="bg-BG"/>
        </w:rPr>
        <w:t>:</w:t>
      </w:r>
      <w:r w:rsidRPr="006E1FB7">
        <w:rPr>
          <w:lang w:val="bg-BG"/>
        </w:rPr>
        <w:t xml:space="preserve"> физически и ел</w:t>
      </w:r>
      <w:r w:rsidR="008F70A7">
        <w:rPr>
          <w:lang w:val="bg-BG"/>
        </w:rPr>
        <w:t xml:space="preserve">ектронен </w:t>
      </w:r>
      <w:r w:rsidRPr="006E1FB7">
        <w:rPr>
          <w:lang w:val="bg-BG"/>
        </w:rPr>
        <w:t>адрес…………………………</w:t>
      </w:r>
    </w:p>
    <w:p w14:paraId="51BE5311" w14:textId="78809D0C" w:rsidR="002F7E48" w:rsidRPr="006E1FB7" w:rsidRDefault="002F7E48" w:rsidP="00497916">
      <w:pPr>
        <w:pStyle w:val="ListParagraph"/>
        <w:spacing w:after="120"/>
        <w:ind w:left="360"/>
        <w:contextualSpacing w:val="0"/>
        <w:jc w:val="both"/>
        <w:rPr>
          <w:lang w:val="bg-BG"/>
        </w:rPr>
      </w:pPr>
      <w:r w:rsidRPr="006E1FB7">
        <w:rPr>
          <w:lang w:val="bg-BG"/>
        </w:rPr>
        <w:t xml:space="preserve">Партньор </w:t>
      </w:r>
      <w:r w:rsidR="000D4946" w:rsidRPr="006E1FB7">
        <w:rPr>
          <w:lang w:val="bg-BG"/>
        </w:rPr>
        <w:t>2</w:t>
      </w:r>
      <w:r w:rsidR="008F70A7">
        <w:rPr>
          <w:lang w:val="bg-BG"/>
        </w:rPr>
        <w:t xml:space="preserve">: </w:t>
      </w:r>
      <w:r w:rsidR="0063679A" w:rsidRPr="006E1FB7">
        <w:rPr>
          <w:lang w:val="bg-BG"/>
        </w:rPr>
        <w:t>физически и ел</w:t>
      </w:r>
      <w:r w:rsidR="008F70A7" w:rsidRPr="008F70A7">
        <w:rPr>
          <w:lang w:val="bg-BG"/>
        </w:rPr>
        <w:t>ектронен</w:t>
      </w:r>
      <w:r w:rsidR="008F70A7">
        <w:rPr>
          <w:lang w:val="bg-BG"/>
        </w:rPr>
        <w:t xml:space="preserve"> </w:t>
      </w:r>
      <w:r w:rsidR="0063679A" w:rsidRPr="006E1FB7">
        <w:rPr>
          <w:lang w:val="bg-BG"/>
        </w:rPr>
        <w:t xml:space="preserve">адрес </w:t>
      </w:r>
      <w:r w:rsidRPr="006E1FB7">
        <w:rPr>
          <w:lang w:val="bg-BG"/>
        </w:rPr>
        <w:t>……………</w:t>
      </w:r>
      <w:r w:rsidR="008F70A7">
        <w:rPr>
          <w:lang w:val="bg-BG"/>
        </w:rPr>
        <w:t>…</w:t>
      </w:r>
      <w:r w:rsidRPr="006E1FB7">
        <w:rPr>
          <w:lang w:val="bg-BG"/>
        </w:rPr>
        <w:t>…………</w:t>
      </w:r>
    </w:p>
    <w:p w14:paraId="0D859E54" w14:textId="3CD4071D" w:rsidR="002F7E48" w:rsidRDefault="002F7E48" w:rsidP="00C70097">
      <w:pPr>
        <w:pStyle w:val="ListParagraph"/>
        <w:numPr>
          <w:ilvl w:val="0"/>
          <w:numId w:val="87"/>
        </w:numPr>
        <w:spacing w:after="120"/>
        <w:contextualSpacing w:val="0"/>
        <w:jc w:val="both"/>
        <w:rPr>
          <w:lang w:val="bg-BG"/>
        </w:rPr>
      </w:pPr>
      <w:r w:rsidRPr="006E1FB7">
        <w:rPr>
          <w:lang w:val="bg-BG"/>
        </w:rPr>
        <w:t xml:space="preserve">Цялата кореспонденция по настоящото споразумение </w:t>
      </w:r>
      <w:r w:rsidR="008201A7" w:rsidRPr="008201A7">
        <w:rPr>
          <w:lang w:val="bg-BG"/>
        </w:rPr>
        <w:t xml:space="preserve">за партньорство </w:t>
      </w:r>
      <w:r w:rsidRPr="006E1FB7">
        <w:rPr>
          <w:lang w:val="bg-BG"/>
        </w:rPr>
        <w:t xml:space="preserve">се води в писмена форма, като се упоменава заглавието на </w:t>
      </w:r>
      <w:r w:rsidR="008F70A7">
        <w:rPr>
          <w:lang w:val="bg-BG"/>
        </w:rPr>
        <w:t>проектното предложение и</w:t>
      </w:r>
      <w:r w:rsidRPr="006E1FB7">
        <w:rPr>
          <w:lang w:val="bg-BG"/>
        </w:rPr>
        <w:t xml:space="preserve"> </w:t>
      </w:r>
      <w:r w:rsidR="0063679A" w:rsidRPr="006E1FB7">
        <w:rPr>
          <w:lang w:val="bg-BG"/>
        </w:rPr>
        <w:t>номер</w:t>
      </w:r>
      <w:r w:rsidR="008F70A7">
        <w:rPr>
          <w:lang w:val="bg-BG"/>
        </w:rPr>
        <w:t>а</w:t>
      </w:r>
      <w:r w:rsidR="0063679A" w:rsidRPr="006E1FB7">
        <w:rPr>
          <w:lang w:val="bg-BG"/>
        </w:rPr>
        <w:t xml:space="preserve"> </w:t>
      </w:r>
      <w:r w:rsidRPr="006E1FB7">
        <w:rPr>
          <w:lang w:val="bg-BG"/>
        </w:rPr>
        <w:t xml:space="preserve">на </w:t>
      </w:r>
      <w:r w:rsidR="00174B2C">
        <w:rPr>
          <w:lang w:val="bg-BG"/>
        </w:rPr>
        <w:t>проектното предложение</w:t>
      </w:r>
      <w:r w:rsidRPr="006E1FB7">
        <w:rPr>
          <w:lang w:val="bg-BG"/>
        </w:rPr>
        <w:t>.</w:t>
      </w:r>
    </w:p>
    <w:p w14:paraId="75A0DA5C" w14:textId="77777777" w:rsidR="00643096" w:rsidRDefault="00643096" w:rsidP="00FF72AB">
      <w:pPr>
        <w:keepNext/>
        <w:widowControl w:val="0"/>
        <w:spacing w:before="120"/>
        <w:jc w:val="center"/>
        <w:rPr>
          <w:b/>
          <w:lang w:val="bg-BG"/>
        </w:rPr>
      </w:pPr>
    </w:p>
    <w:p w14:paraId="541C7B84" w14:textId="003468B0" w:rsidR="00FF72AB" w:rsidRPr="006E1FB7" w:rsidRDefault="008F70A7" w:rsidP="00FF72AB">
      <w:pPr>
        <w:keepNext/>
        <w:widowControl w:val="0"/>
        <w:spacing w:before="120"/>
        <w:jc w:val="center"/>
        <w:rPr>
          <w:b/>
          <w:lang w:val="bg-BG"/>
        </w:rPr>
      </w:pPr>
      <w:bookmarkStart w:id="1" w:name="_GoBack"/>
      <w:bookmarkEnd w:id="1"/>
      <w:r>
        <w:rPr>
          <w:b/>
          <w:lang w:val="bg-BG"/>
        </w:rPr>
        <w:t>Р</w:t>
      </w:r>
      <w:r w:rsidR="00FB3C9C">
        <w:rPr>
          <w:b/>
          <w:lang w:val="bg-BG"/>
        </w:rPr>
        <w:t>аздел</w:t>
      </w:r>
      <w:r w:rsidR="00D07CDE" w:rsidRPr="006E1FB7">
        <w:rPr>
          <w:b/>
          <w:lang w:val="bg-BG"/>
        </w:rPr>
        <w:t xml:space="preserve"> </w:t>
      </w:r>
      <w:r w:rsidR="00FB3C9C">
        <w:rPr>
          <w:b/>
        </w:rPr>
        <w:t>XVI</w:t>
      </w:r>
      <w:r>
        <w:rPr>
          <w:b/>
          <w:lang w:val="bg-BG"/>
        </w:rPr>
        <w:t>.</w:t>
      </w:r>
      <w:r w:rsidR="00FB3C9C" w:rsidRPr="006E1FB7">
        <w:rPr>
          <w:b/>
          <w:lang w:val="bg-BG"/>
        </w:rPr>
        <w:t xml:space="preserve"> </w:t>
      </w:r>
      <w:r w:rsidR="006D3B5A" w:rsidRPr="006E1FB7">
        <w:rPr>
          <w:b/>
          <w:lang w:val="bg-BG"/>
        </w:rPr>
        <w:t>Допълнителни разпоредби</w:t>
      </w:r>
    </w:p>
    <w:p w14:paraId="63BB6133" w14:textId="75EED230" w:rsidR="00FF72AB" w:rsidRPr="008F70A7" w:rsidRDefault="00FF72AB" w:rsidP="0033519D">
      <w:pPr>
        <w:jc w:val="both"/>
        <w:rPr>
          <w:lang w:val="bg-BG"/>
        </w:rPr>
      </w:pPr>
      <w:r w:rsidRPr="006E1FB7">
        <w:rPr>
          <w:lang w:val="bg-BG"/>
        </w:rPr>
        <w:t xml:space="preserve">За всички неуредени </w:t>
      </w:r>
      <w:r w:rsidRPr="008F70A7">
        <w:rPr>
          <w:lang w:val="bg-BG"/>
        </w:rPr>
        <w:t>в настоящия Договор</w:t>
      </w:r>
      <w:r w:rsidR="008201A7" w:rsidRPr="008F70A7">
        <w:rPr>
          <w:lang w:val="bg-BG"/>
        </w:rPr>
        <w:t>/ Споразумение за партньорство</w:t>
      </w:r>
      <w:r w:rsidRPr="008F70A7">
        <w:rPr>
          <w:lang w:val="bg-BG"/>
        </w:rPr>
        <w:t xml:space="preserve"> въпроси се прилага действащото българско законодателство.</w:t>
      </w:r>
    </w:p>
    <w:p w14:paraId="268CD119" w14:textId="77777777" w:rsidR="00D07CDE" w:rsidRPr="008F70A7" w:rsidRDefault="00D07CDE" w:rsidP="0033519D">
      <w:pPr>
        <w:jc w:val="both"/>
        <w:rPr>
          <w:b/>
          <w:lang w:val="bg-BG"/>
        </w:rPr>
      </w:pPr>
    </w:p>
    <w:p w14:paraId="033E7152" w14:textId="77777777" w:rsidR="0033519D" w:rsidRPr="008F70A7" w:rsidRDefault="0033519D" w:rsidP="0033519D">
      <w:pPr>
        <w:jc w:val="both"/>
        <w:rPr>
          <w:b/>
          <w:lang w:val="bg-BG"/>
        </w:rPr>
      </w:pPr>
    </w:p>
    <w:p w14:paraId="0D8E03F9" w14:textId="082FABCA" w:rsidR="00347AE3" w:rsidRPr="00AE7ACC" w:rsidRDefault="00FF72AB" w:rsidP="0033519D">
      <w:pPr>
        <w:jc w:val="both"/>
        <w:rPr>
          <w:lang w:val="bg-BG"/>
        </w:rPr>
      </w:pPr>
      <w:r w:rsidRPr="008F70A7">
        <w:rPr>
          <w:lang w:val="bg-BG"/>
        </w:rPr>
        <w:lastRenderedPageBreak/>
        <w:t>Настоящ</w:t>
      </w:r>
      <w:r w:rsidR="006D3B5A" w:rsidRPr="008F70A7">
        <w:rPr>
          <w:lang w:val="bg-BG"/>
        </w:rPr>
        <w:t>ото споразумение</w:t>
      </w:r>
      <w:r w:rsidRPr="006E1FB7">
        <w:rPr>
          <w:lang w:val="bg-BG"/>
        </w:rPr>
        <w:t xml:space="preserve"> </w:t>
      </w:r>
      <w:r w:rsidR="008201A7" w:rsidRPr="008201A7">
        <w:rPr>
          <w:lang w:val="bg-BG"/>
        </w:rPr>
        <w:t xml:space="preserve">за партньорство </w:t>
      </w:r>
      <w:r w:rsidRPr="006E1FB7">
        <w:rPr>
          <w:lang w:val="bg-BG"/>
        </w:rPr>
        <w:t>се подписа в ...... еднообразни екземпляра –</w:t>
      </w:r>
      <w:r w:rsidR="008F70A7">
        <w:rPr>
          <w:lang w:val="bg-BG"/>
        </w:rPr>
        <w:t xml:space="preserve"> </w:t>
      </w:r>
      <w:r w:rsidRPr="006E1FB7">
        <w:rPr>
          <w:lang w:val="bg-BG"/>
        </w:rPr>
        <w:t xml:space="preserve">за </w:t>
      </w:r>
      <w:r w:rsidR="00FB028F">
        <w:rPr>
          <w:lang w:val="bg-BG"/>
        </w:rPr>
        <w:t>общината кандидат</w:t>
      </w:r>
      <w:r w:rsidR="00347AE3" w:rsidRPr="006E1FB7">
        <w:rPr>
          <w:lang w:val="bg-BG"/>
        </w:rPr>
        <w:t xml:space="preserve"> и ...............</w:t>
      </w:r>
      <w:r w:rsidR="00347AE3" w:rsidRPr="006E1FB7">
        <w:rPr>
          <w:b/>
          <w:i/>
          <w:iCs/>
          <w:lang w:val="bg-BG" w:eastAsia="zh-CN"/>
        </w:rPr>
        <w:t xml:space="preserve"> </w:t>
      </w:r>
      <w:r w:rsidR="00347AE3" w:rsidRPr="006E1FB7">
        <w:rPr>
          <w:lang w:val="bg-BG" w:eastAsia="zh-CN"/>
        </w:rPr>
        <w:t xml:space="preserve">за </w:t>
      </w:r>
      <w:r w:rsidR="008F70A7">
        <w:rPr>
          <w:lang w:val="bg-BG" w:eastAsia="zh-CN"/>
        </w:rPr>
        <w:t>партньора</w:t>
      </w:r>
      <w:r w:rsidR="00347AE3" w:rsidRPr="006E1FB7">
        <w:rPr>
          <w:lang w:val="bg-BG" w:eastAsia="zh-CN"/>
        </w:rPr>
        <w:t xml:space="preserve"> - </w:t>
      </w:r>
      <w:r w:rsidR="00911DBF">
        <w:rPr>
          <w:lang w:val="bg-BG"/>
        </w:rPr>
        <w:t>с</w:t>
      </w:r>
      <w:r w:rsidR="00347AE3" w:rsidRPr="006E1FB7">
        <w:rPr>
          <w:lang w:val="bg-BG"/>
        </w:rPr>
        <w:t>дружение на собствениците на сградата.</w:t>
      </w:r>
    </w:p>
    <w:p w14:paraId="1C3B2F3E" w14:textId="77777777" w:rsidR="00D07CDE" w:rsidRPr="001679A4" w:rsidRDefault="00D07CDE" w:rsidP="001A47DF">
      <w:pPr>
        <w:jc w:val="both"/>
        <w:rPr>
          <w:b/>
          <w:lang w:val="bg-BG"/>
        </w:rPr>
      </w:pPr>
    </w:p>
    <w:p w14:paraId="25902874" w14:textId="77777777" w:rsidR="00347AE3" w:rsidRPr="001679A4" w:rsidRDefault="00347AE3" w:rsidP="001A47DF">
      <w:pPr>
        <w:jc w:val="both"/>
        <w:rPr>
          <w:b/>
          <w:lang w:val="bg-BG"/>
        </w:rPr>
      </w:pPr>
    </w:p>
    <w:p w14:paraId="266CB632" w14:textId="77777777" w:rsidR="00347AE3" w:rsidRPr="001679A4" w:rsidRDefault="00347AE3" w:rsidP="001A47DF">
      <w:pPr>
        <w:jc w:val="both"/>
        <w:rPr>
          <w:b/>
          <w:lang w:val="bg-BG"/>
        </w:rPr>
      </w:pPr>
    </w:p>
    <w:p w14:paraId="0B5AF49B" w14:textId="7C32AFE6" w:rsidR="000E7C9A" w:rsidRDefault="00FB028F">
      <w:pPr>
        <w:keepNext/>
        <w:widowControl w:val="0"/>
        <w:tabs>
          <w:tab w:val="left" w:pos="-1440"/>
          <w:tab w:val="left" w:pos="-720"/>
        </w:tabs>
        <w:spacing w:before="120"/>
        <w:ind w:right="68"/>
        <w:jc w:val="both"/>
        <w:rPr>
          <w:b/>
          <w:lang w:val="bg-BG"/>
        </w:rPr>
      </w:pPr>
      <w:r>
        <w:rPr>
          <w:b/>
          <w:lang w:val="bg-BG"/>
        </w:rPr>
        <w:t>Община-кандидат……………………………</w:t>
      </w:r>
      <w:r w:rsidR="001A47DF">
        <w:rPr>
          <w:bCs/>
          <w:lang w:val="bg-BG"/>
        </w:rPr>
        <w:tab/>
      </w:r>
      <w:r w:rsidR="00667745" w:rsidRPr="006E1FB7">
        <w:rPr>
          <w:bCs/>
          <w:lang w:val="bg-BG"/>
        </w:rPr>
        <w:tab/>
      </w:r>
      <w:r w:rsidR="00667745" w:rsidRPr="00700638">
        <w:rPr>
          <w:b/>
          <w:lang w:val="bg-BG"/>
        </w:rPr>
        <w:t xml:space="preserve">За </w:t>
      </w:r>
      <w:r w:rsidR="000E7C9A" w:rsidRPr="000E7C9A">
        <w:rPr>
          <w:b/>
          <w:lang w:val="bg-BG"/>
        </w:rPr>
        <w:t>Партньора-сдружението на</w:t>
      </w:r>
    </w:p>
    <w:p w14:paraId="33965DA7" w14:textId="4888350C" w:rsidR="00347AE3" w:rsidRPr="006E1FB7" w:rsidRDefault="000E7C9A">
      <w:pPr>
        <w:keepNext/>
        <w:widowControl w:val="0"/>
        <w:tabs>
          <w:tab w:val="left" w:pos="-1440"/>
          <w:tab w:val="left" w:pos="-720"/>
        </w:tabs>
        <w:spacing w:before="120"/>
        <w:ind w:right="68"/>
        <w:jc w:val="both"/>
        <w:rPr>
          <w:bCs/>
          <w:lang w:val="bg-BG"/>
        </w:rPr>
      </w:pPr>
      <w:r>
        <w:rPr>
          <w:b/>
          <w:lang w:val="bg-BG"/>
        </w:rPr>
        <w:tab/>
      </w:r>
      <w:r>
        <w:rPr>
          <w:b/>
          <w:lang w:val="bg-BG"/>
        </w:rPr>
        <w:tab/>
      </w:r>
      <w:r>
        <w:rPr>
          <w:b/>
          <w:lang w:val="bg-BG"/>
        </w:rPr>
        <w:tab/>
      </w:r>
      <w:r>
        <w:rPr>
          <w:b/>
          <w:lang w:val="bg-BG"/>
        </w:rPr>
        <w:tab/>
      </w:r>
      <w:r>
        <w:rPr>
          <w:b/>
          <w:lang w:val="bg-BG"/>
        </w:rPr>
        <w:tab/>
      </w:r>
      <w:r>
        <w:rPr>
          <w:b/>
          <w:lang w:val="bg-BG"/>
        </w:rPr>
        <w:tab/>
      </w:r>
      <w:r>
        <w:rPr>
          <w:b/>
          <w:lang w:val="bg-BG"/>
        </w:rPr>
        <w:tab/>
      </w:r>
      <w:r>
        <w:rPr>
          <w:b/>
          <w:lang w:val="bg-BG"/>
        </w:rPr>
        <w:tab/>
      </w:r>
      <w:r w:rsidR="008F70A7">
        <w:rPr>
          <w:b/>
          <w:lang w:val="bg-BG"/>
        </w:rPr>
        <w:t>с</w:t>
      </w:r>
      <w:r w:rsidRPr="000E7C9A">
        <w:rPr>
          <w:b/>
          <w:lang w:val="bg-BG"/>
        </w:rPr>
        <w:t>обствениците</w:t>
      </w:r>
      <w:r>
        <w:rPr>
          <w:b/>
          <w:lang w:val="bg-BG"/>
        </w:rPr>
        <w:t>:</w:t>
      </w:r>
    </w:p>
    <w:p w14:paraId="73FAF7BD" w14:textId="7386220E" w:rsidR="001A47DF" w:rsidRDefault="001A47DF" w:rsidP="001A47DF">
      <w:pPr>
        <w:jc w:val="both"/>
        <w:rPr>
          <w:bCs/>
          <w:lang w:val="bg-BG"/>
        </w:rPr>
      </w:pPr>
    </w:p>
    <w:p w14:paraId="7BD56892" w14:textId="77777777" w:rsidR="004F1564" w:rsidRDefault="004F1564" w:rsidP="001A47DF">
      <w:pPr>
        <w:jc w:val="both"/>
        <w:rPr>
          <w:bCs/>
          <w:lang w:val="bg-BG"/>
        </w:rPr>
      </w:pPr>
    </w:p>
    <w:p w14:paraId="7C708231" w14:textId="276A255A" w:rsidR="00347AE3" w:rsidRPr="006E1FB7" w:rsidRDefault="00667745">
      <w:pPr>
        <w:keepNext/>
        <w:widowControl w:val="0"/>
        <w:tabs>
          <w:tab w:val="left" w:pos="-1440"/>
          <w:tab w:val="left" w:pos="-720"/>
        </w:tabs>
        <w:spacing w:before="120"/>
        <w:ind w:right="68"/>
        <w:jc w:val="both"/>
        <w:rPr>
          <w:bCs/>
          <w:lang w:val="bg-BG"/>
        </w:rPr>
      </w:pPr>
      <w:r w:rsidRPr="006E1FB7">
        <w:rPr>
          <w:bCs/>
          <w:lang w:val="bg-BG"/>
        </w:rPr>
        <w:t>............................</w:t>
      </w:r>
      <w:r w:rsidRPr="006E1FB7">
        <w:rPr>
          <w:bCs/>
          <w:lang w:val="bg-BG"/>
        </w:rPr>
        <w:tab/>
      </w:r>
      <w:r w:rsidRPr="006E1FB7">
        <w:rPr>
          <w:bCs/>
          <w:lang w:val="bg-BG"/>
        </w:rPr>
        <w:tab/>
      </w:r>
      <w:r w:rsidRPr="006E1FB7">
        <w:rPr>
          <w:bCs/>
          <w:lang w:val="bg-BG"/>
        </w:rPr>
        <w:tab/>
      </w:r>
      <w:r w:rsidRPr="006E1FB7">
        <w:rPr>
          <w:bCs/>
          <w:lang w:val="bg-BG"/>
        </w:rPr>
        <w:tab/>
      </w:r>
      <w:r w:rsidRPr="006E1FB7">
        <w:rPr>
          <w:bCs/>
          <w:lang w:val="bg-BG"/>
        </w:rPr>
        <w:tab/>
      </w:r>
      <w:r w:rsidR="001A47DF">
        <w:rPr>
          <w:bCs/>
          <w:lang w:val="bg-BG"/>
        </w:rPr>
        <w:tab/>
      </w:r>
      <w:r w:rsidR="001A47DF">
        <w:rPr>
          <w:bCs/>
          <w:lang w:val="bg-BG"/>
        </w:rPr>
        <w:tab/>
      </w:r>
      <w:r w:rsidR="000E7C9A">
        <w:rPr>
          <w:bCs/>
          <w:lang w:val="bg-BG"/>
        </w:rPr>
        <w:t>...............................</w:t>
      </w:r>
    </w:p>
    <w:sectPr w:rsidR="00347AE3" w:rsidRPr="006E1FB7" w:rsidSect="005F4B58">
      <w:headerReference w:type="default" r:id="rId8"/>
      <w:footerReference w:type="even" r:id="rId9"/>
      <w:footerReference w:type="default" r:id="rId10"/>
      <w:pgSz w:w="11906" w:h="16838"/>
      <w:pgMar w:top="1417" w:right="566" w:bottom="709" w:left="851" w:header="708" w:footer="18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807B42" w14:textId="77777777" w:rsidR="002C0849" w:rsidRDefault="002C0849">
      <w:r>
        <w:separator/>
      </w:r>
    </w:p>
  </w:endnote>
  <w:endnote w:type="continuationSeparator" w:id="0">
    <w:p w14:paraId="3D189786" w14:textId="77777777" w:rsidR="002C0849" w:rsidRDefault="002C0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2AFF" w:usb1="4000ACF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rebuchet MS">
    <w:panose1 w:val="020B0603020202020204"/>
    <w:charset w:val="CC"/>
    <w:family w:val="swiss"/>
    <w:pitch w:val="variable"/>
    <w:sig w:usb0="00000687" w:usb1="00000000" w:usb2="00000000" w:usb3="00000000" w:csb0="0000009F" w:csb1="00000000"/>
  </w:font>
  <w:font w:name="Univers">
    <w:charset w:val="00"/>
    <w:family w:val="swiss"/>
    <w:pitch w:val="variable"/>
    <w:sig w:usb0="80000287" w:usb1="00000000" w:usb2="00000000" w:usb3="00000000" w:csb0="0000000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BF9B7F" w14:textId="77777777" w:rsidR="000E7C9A" w:rsidRDefault="000E7C9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43BD0B36" w14:textId="77777777" w:rsidR="000E7C9A" w:rsidRDefault="000E7C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4895682"/>
      <w:docPartObj>
        <w:docPartGallery w:val="Page Numbers (Bottom of Page)"/>
        <w:docPartUnique/>
      </w:docPartObj>
    </w:sdtPr>
    <w:sdtEndPr>
      <w:rPr>
        <w:noProof/>
      </w:rPr>
    </w:sdtEndPr>
    <w:sdtContent>
      <w:p w14:paraId="6469870C" w14:textId="17DAACDA" w:rsidR="000E7C9A" w:rsidRDefault="000E7C9A">
        <w:pPr>
          <w:pStyle w:val="Footer"/>
          <w:jc w:val="right"/>
        </w:pPr>
        <w:r>
          <w:fldChar w:fldCharType="begin"/>
        </w:r>
        <w:r>
          <w:instrText xml:space="preserve"> PAGE   \* MERGEFORMAT </w:instrText>
        </w:r>
        <w:r>
          <w:fldChar w:fldCharType="separate"/>
        </w:r>
        <w:r w:rsidR="00643096">
          <w:rPr>
            <w:noProof/>
          </w:rPr>
          <w:t>9</w:t>
        </w:r>
        <w:r>
          <w:rPr>
            <w:noProof/>
          </w:rPr>
          <w:fldChar w:fldCharType="end"/>
        </w:r>
      </w:p>
    </w:sdtContent>
  </w:sdt>
  <w:p w14:paraId="093EF0A8" w14:textId="77777777" w:rsidR="008B737D" w:rsidRPr="008B737D" w:rsidRDefault="008B737D" w:rsidP="008B737D">
    <w:pPr>
      <w:pStyle w:val="Footer"/>
      <w:jc w:val="center"/>
      <w:rPr>
        <w:rFonts w:eastAsia="Calibri"/>
        <w:i/>
        <w:lang w:val="bg-BG"/>
      </w:rPr>
    </w:pPr>
    <w:r w:rsidRPr="008B737D">
      <w:rPr>
        <w:rFonts w:eastAsia="Calibri"/>
        <w:i/>
        <w:lang w:val="bg-BG"/>
      </w:rPr>
      <w:t>BG16FFPR003-4.001 „</w:t>
    </w:r>
    <w:r w:rsidRPr="008B737D">
      <w:rPr>
        <w:rFonts w:eastAsia="Calibri"/>
        <w:i/>
        <w:lang w:bidi="bg-BG"/>
      </w:rPr>
      <w:t>Подкрепа за устойчиво енергийно обновяване на многофамилни жилищни сгради, включително справяне с енергийната бедност</w:t>
    </w:r>
    <w:r w:rsidRPr="008B737D">
      <w:rPr>
        <w:rFonts w:eastAsia="Calibri"/>
        <w:i/>
        <w:lang w:val="bg-BG"/>
      </w:rPr>
      <w:t>“</w:t>
    </w:r>
  </w:p>
  <w:p w14:paraId="0C15DED4" w14:textId="28D214CA" w:rsidR="000E7C9A" w:rsidRDefault="000E7C9A" w:rsidP="005F4B58">
    <w:pPr>
      <w:pStyle w:val="Footer"/>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10D56F" w14:textId="77777777" w:rsidR="002C0849" w:rsidRDefault="002C0849">
      <w:r>
        <w:separator/>
      </w:r>
    </w:p>
  </w:footnote>
  <w:footnote w:type="continuationSeparator" w:id="0">
    <w:p w14:paraId="1B4F7077" w14:textId="77777777" w:rsidR="002C0849" w:rsidRDefault="002C0849">
      <w:r>
        <w:continuationSeparator/>
      </w:r>
    </w:p>
  </w:footnote>
  <w:footnote w:id="1">
    <w:p w14:paraId="5812746E" w14:textId="77777777" w:rsidR="000E7C9A" w:rsidRPr="001679A4" w:rsidRDefault="000E7C9A" w:rsidP="006026B7">
      <w:pPr>
        <w:pStyle w:val="FootnoteText"/>
        <w:jc w:val="both"/>
        <w:rPr>
          <w:lang w:val="bg-BG"/>
        </w:rPr>
      </w:pPr>
      <w:r>
        <w:rPr>
          <w:rStyle w:val="FootnoteReference"/>
        </w:rPr>
        <w:footnoteRef/>
      </w:r>
      <w:r>
        <w:t xml:space="preserve"> </w:t>
      </w:r>
      <w:r w:rsidRPr="006E1FB7">
        <w:rPr>
          <w:lang w:val="bg-BG"/>
        </w:rPr>
        <w:t>Недопустими разходи са всички разходи, които не са посочени за допустими съгласно Насоките за кандидатстване, но са необходими за изпълнението на проекта, както и такива направени в периода на изпълнение</w:t>
      </w:r>
      <w:r>
        <w:rPr>
          <w:lang w:val="bg-BG"/>
        </w:rPr>
        <w:t>, включително недопустима държавна помощ.</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A59116" w14:textId="06E00249" w:rsidR="000E7C9A" w:rsidRPr="005F4B58" w:rsidRDefault="000E7C9A" w:rsidP="008B0DDF">
    <w:pPr>
      <w:tabs>
        <w:tab w:val="center" w:pos="4320"/>
        <w:tab w:val="right" w:pos="8640"/>
      </w:tabs>
      <w:rPr>
        <w:lang w:val="bg-BG"/>
      </w:rPr>
    </w:pPr>
    <w:r w:rsidRPr="005F4B58">
      <w:rPr>
        <w:noProof/>
      </w:rPr>
      <w:drawing>
        <wp:inline distT="0" distB="0" distL="0" distR="0" wp14:anchorId="3CCFB867" wp14:editId="4A038B33">
          <wp:extent cx="2314575" cy="57150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4575" cy="571500"/>
                  </a:xfrm>
                  <a:prstGeom prst="rect">
                    <a:avLst/>
                  </a:prstGeom>
                  <a:noFill/>
                  <a:ln>
                    <a:noFill/>
                  </a:ln>
                </pic:spPr>
              </pic:pic>
            </a:graphicData>
          </a:graphic>
        </wp:inline>
      </w:drawing>
    </w:r>
    <w:r w:rsidRPr="005F4B58">
      <w:rPr>
        <w:lang w:val="bg-BG"/>
      </w:rP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46F99"/>
    <w:multiLevelType w:val="hybridMultilevel"/>
    <w:tmpl w:val="1D86E908"/>
    <w:lvl w:ilvl="0" w:tplc="FAE02C2C">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717E33"/>
    <w:multiLevelType w:val="hybridMultilevel"/>
    <w:tmpl w:val="704478D8"/>
    <w:lvl w:ilvl="0" w:tplc="04090011">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02D84425"/>
    <w:multiLevelType w:val="hybridMultilevel"/>
    <w:tmpl w:val="FED28D1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043921DE"/>
    <w:multiLevelType w:val="hybridMultilevel"/>
    <w:tmpl w:val="F93E4CB8"/>
    <w:lvl w:ilvl="0" w:tplc="2AA8DFD2">
      <w:start w:val="1"/>
      <w:numFmt w:val="decimal"/>
      <w:lvlText w:val="%1)"/>
      <w:lvlJc w:val="left"/>
      <w:pPr>
        <w:tabs>
          <w:tab w:val="num" w:pos="2880"/>
        </w:tabs>
        <w:ind w:left="28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4F26117"/>
    <w:multiLevelType w:val="hybridMultilevel"/>
    <w:tmpl w:val="29B8C81A"/>
    <w:lvl w:ilvl="0" w:tplc="04090011">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652E65"/>
    <w:multiLevelType w:val="hybridMultilevel"/>
    <w:tmpl w:val="B260AD4E"/>
    <w:lvl w:ilvl="0" w:tplc="04090011">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6" w15:restartNumberingAfterBreak="0">
    <w:nsid w:val="06256CF3"/>
    <w:multiLevelType w:val="hybridMultilevel"/>
    <w:tmpl w:val="FA3A2012"/>
    <w:lvl w:ilvl="0" w:tplc="2AA8DFD2">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360"/>
        </w:tabs>
        <w:ind w:left="-360" w:hanging="180"/>
      </w:pPr>
    </w:lvl>
    <w:lvl w:ilvl="3" w:tplc="0409000F">
      <w:start w:val="1"/>
      <w:numFmt w:val="decimal"/>
      <w:lvlText w:val="%4."/>
      <w:lvlJc w:val="left"/>
      <w:pPr>
        <w:tabs>
          <w:tab w:val="num" w:pos="360"/>
        </w:tabs>
        <w:ind w:left="360" w:hanging="360"/>
      </w:pPr>
    </w:lvl>
    <w:lvl w:ilvl="4" w:tplc="04090019">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7" w15:restartNumberingAfterBreak="0">
    <w:nsid w:val="07A7429F"/>
    <w:multiLevelType w:val="singleLevel"/>
    <w:tmpl w:val="04070007"/>
    <w:lvl w:ilvl="0">
      <w:start w:val="1"/>
      <w:numFmt w:val="bullet"/>
      <w:lvlText w:val="-"/>
      <w:lvlJc w:val="left"/>
      <w:pPr>
        <w:tabs>
          <w:tab w:val="num" w:pos="360"/>
        </w:tabs>
        <w:ind w:left="360" w:hanging="360"/>
      </w:pPr>
      <w:rPr>
        <w:sz w:val="16"/>
      </w:rPr>
    </w:lvl>
  </w:abstractNum>
  <w:abstractNum w:abstractNumId="8" w15:restartNumberingAfterBreak="0">
    <w:nsid w:val="098D24CF"/>
    <w:multiLevelType w:val="hybridMultilevel"/>
    <w:tmpl w:val="97B0BE16"/>
    <w:lvl w:ilvl="0" w:tplc="04090017">
      <w:start w:val="1"/>
      <w:numFmt w:val="lowerLetter"/>
      <w:lvlText w:val="%1)"/>
      <w:lvlJc w:val="left"/>
      <w:pPr>
        <w:tabs>
          <w:tab w:val="num" w:pos="720"/>
        </w:tabs>
        <w:ind w:left="720" w:hanging="360"/>
      </w:pPr>
      <w:rPr>
        <w:rFonts w:cs="Times New Roman"/>
      </w:rPr>
    </w:lvl>
    <w:lvl w:ilvl="1" w:tplc="F58472EE">
      <w:start w:val="2"/>
      <w:numFmt w:val="decimal"/>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0AAE5A96"/>
    <w:multiLevelType w:val="singleLevel"/>
    <w:tmpl w:val="04070007"/>
    <w:lvl w:ilvl="0">
      <w:start w:val="1"/>
      <w:numFmt w:val="bullet"/>
      <w:lvlText w:val="-"/>
      <w:lvlJc w:val="left"/>
      <w:pPr>
        <w:tabs>
          <w:tab w:val="num" w:pos="360"/>
        </w:tabs>
        <w:ind w:left="360" w:hanging="360"/>
      </w:pPr>
      <w:rPr>
        <w:sz w:val="16"/>
      </w:rPr>
    </w:lvl>
  </w:abstractNum>
  <w:abstractNum w:abstractNumId="10" w15:restartNumberingAfterBreak="0">
    <w:nsid w:val="0E6976E4"/>
    <w:multiLevelType w:val="singleLevel"/>
    <w:tmpl w:val="0407000F"/>
    <w:lvl w:ilvl="0">
      <w:start w:val="1"/>
      <w:numFmt w:val="decimal"/>
      <w:lvlText w:val="%1."/>
      <w:lvlJc w:val="left"/>
      <w:pPr>
        <w:tabs>
          <w:tab w:val="num" w:pos="360"/>
        </w:tabs>
        <w:ind w:left="360" w:hanging="360"/>
      </w:pPr>
    </w:lvl>
  </w:abstractNum>
  <w:abstractNum w:abstractNumId="11" w15:restartNumberingAfterBreak="0">
    <w:nsid w:val="0E6B5435"/>
    <w:multiLevelType w:val="hybridMultilevel"/>
    <w:tmpl w:val="6F8489D8"/>
    <w:lvl w:ilvl="0" w:tplc="04090011">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2" w15:restartNumberingAfterBreak="0">
    <w:nsid w:val="10BE0B21"/>
    <w:multiLevelType w:val="hybridMultilevel"/>
    <w:tmpl w:val="DCD43B04"/>
    <w:lvl w:ilvl="0" w:tplc="FFFFFFFF">
      <w:start w:val="1"/>
      <w:numFmt w:val="decimal"/>
      <w:lvlText w:val="%1)"/>
      <w:lvlJc w:val="left"/>
      <w:pPr>
        <w:tabs>
          <w:tab w:val="num" w:pos="360"/>
        </w:tabs>
        <w:ind w:left="360" w:hanging="360"/>
      </w:pPr>
      <w:rPr>
        <w:rFonts w:hint="default"/>
        <w:b w:val="0"/>
        <w:bCs/>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360"/>
        </w:tabs>
        <w:ind w:left="-360" w:hanging="180"/>
      </w:pPr>
    </w:lvl>
    <w:lvl w:ilvl="3" w:tplc="FFFFFFFF" w:tentative="1">
      <w:start w:val="1"/>
      <w:numFmt w:val="decimal"/>
      <w:lvlText w:val="%4."/>
      <w:lvlJc w:val="left"/>
      <w:pPr>
        <w:tabs>
          <w:tab w:val="num" w:pos="360"/>
        </w:tabs>
        <w:ind w:left="360" w:hanging="360"/>
      </w:pPr>
    </w:lvl>
    <w:lvl w:ilvl="4" w:tplc="FFFFFFFF" w:tentative="1">
      <w:start w:val="1"/>
      <w:numFmt w:val="lowerLetter"/>
      <w:lvlText w:val="%5."/>
      <w:lvlJc w:val="left"/>
      <w:pPr>
        <w:tabs>
          <w:tab w:val="num" w:pos="1080"/>
        </w:tabs>
        <w:ind w:left="1080" w:hanging="360"/>
      </w:pPr>
    </w:lvl>
    <w:lvl w:ilvl="5" w:tplc="FFFFFFFF" w:tentative="1">
      <w:start w:val="1"/>
      <w:numFmt w:val="lowerRoman"/>
      <w:lvlText w:val="%6."/>
      <w:lvlJc w:val="right"/>
      <w:pPr>
        <w:tabs>
          <w:tab w:val="num" w:pos="1800"/>
        </w:tabs>
        <w:ind w:left="1800" w:hanging="180"/>
      </w:pPr>
    </w:lvl>
    <w:lvl w:ilvl="6" w:tplc="FFFFFFFF" w:tentative="1">
      <w:start w:val="1"/>
      <w:numFmt w:val="decimal"/>
      <w:lvlText w:val="%7."/>
      <w:lvlJc w:val="left"/>
      <w:pPr>
        <w:tabs>
          <w:tab w:val="num" w:pos="2520"/>
        </w:tabs>
        <w:ind w:left="2520" w:hanging="360"/>
      </w:pPr>
    </w:lvl>
    <w:lvl w:ilvl="7" w:tplc="FFFFFFFF" w:tentative="1">
      <w:start w:val="1"/>
      <w:numFmt w:val="lowerLetter"/>
      <w:lvlText w:val="%8."/>
      <w:lvlJc w:val="left"/>
      <w:pPr>
        <w:tabs>
          <w:tab w:val="num" w:pos="3240"/>
        </w:tabs>
        <w:ind w:left="3240" w:hanging="360"/>
      </w:pPr>
    </w:lvl>
    <w:lvl w:ilvl="8" w:tplc="FFFFFFFF" w:tentative="1">
      <w:start w:val="1"/>
      <w:numFmt w:val="lowerRoman"/>
      <w:lvlText w:val="%9."/>
      <w:lvlJc w:val="right"/>
      <w:pPr>
        <w:tabs>
          <w:tab w:val="num" w:pos="3960"/>
        </w:tabs>
        <w:ind w:left="3960" w:hanging="180"/>
      </w:pPr>
    </w:lvl>
  </w:abstractNum>
  <w:abstractNum w:abstractNumId="13" w15:restartNumberingAfterBreak="0">
    <w:nsid w:val="12D64CFB"/>
    <w:multiLevelType w:val="hybridMultilevel"/>
    <w:tmpl w:val="F7B09ED4"/>
    <w:lvl w:ilvl="0" w:tplc="1B8E5702">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14" w15:restartNumberingAfterBreak="0">
    <w:nsid w:val="14844D02"/>
    <w:multiLevelType w:val="singleLevel"/>
    <w:tmpl w:val="04070007"/>
    <w:lvl w:ilvl="0">
      <w:start w:val="1"/>
      <w:numFmt w:val="bullet"/>
      <w:lvlText w:val="-"/>
      <w:lvlJc w:val="left"/>
      <w:pPr>
        <w:tabs>
          <w:tab w:val="num" w:pos="360"/>
        </w:tabs>
        <w:ind w:left="360" w:hanging="360"/>
      </w:pPr>
      <w:rPr>
        <w:sz w:val="16"/>
      </w:rPr>
    </w:lvl>
  </w:abstractNum>
  <w:abstractNum w:abstractNumId="15" w15:restartNumberingAfterBreak="0">
    <w:nsid w:val="15423134"/>
    <w:multiLevelType w:val="hybridMultilevel"/>
    <w:tmpl w:val="A6F69798"/>
    <w:lvl w:ilvl="0" w:tplc="0409000F">
      <w:start w:val="1"/>
      <w:numFmt w:val="decimal"/>
      <w:lvlText w:val="%1."/>
      <w:lvlJc w:val="left"/>
      <w:pPr>
        <w:tabs>
          <w:tab w:val="num" w:pos="720"/>
        </w:tabs>
        <w:ind w:left="720" w:hanging="360"/>
      </w:pPr>
      <w:rPr>
        <w:rFonts w:hint="default"/>
      </w:rPr>
    </w:lvl>
    <w:lvl w:ilvl="1" w:tplc="94C23AA6">
      <w:start w:val="1"/>
      <w:numFmt w:val="bullet"/>
      <w:lvlText w:val="-"/>
      <w:lvlJc w:val="left"/>
      <w:pPr>
        <w:tabs>
          <w:tab w:val="num" w:pos="1440"/>
        </w:tabs>
        <w:ind w:left="1440" w:hanging="360"/>
      </w:pPr>
      <w:rPr>
        <w:rFonts w:ascii="Times New Roman" w:eastAsia="Times New Roman" w:hAnsi="Times New Roman" w:cs="Times New Roman" w:hint="default"/>
      </w:rPr>
    </w:lvl>
    <w:lvl w:ilvl="2" w:tplc="2EC46348">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5AA41A4"/>
    <w:multiLevelType w:val="singleLevel"/>
    <w:tmpl w:val="0407000F"/>
    <w:lvl w:ilvl="0">
      <w:start w:val="1"/>
      <w:numFmt w:val="decimal"/>
      <w:lvlText w:val="%1."/>
      <w:lvlJc w:val="left"/>
      <w:pPr>
        <w:tabs>
          <w:tab w:val="num" w:pos="360"/>
        </w:tabs>
        <w:ind w:left="360" w:hanging="360"/>
      </w:pPr>
    </w:lvl>
  </w:abstractNum>
  <w:abstractNum w:abstractNumId="17" w15:restartNumberingAfterBreak="0">
    <w:nsid w:val="179C77A6"/>
    <w:multiLevelType w:val="singleLevel"/>
    <w:tmpl w:val="0407000F"/>
    <w:lvl w:ilvl="0">
      <w:start w:val="1"/>
      <w:numFmt w:val="decimal"/>
      <w:lvlText w:val="%1."/>
      <w:lvlJc w:val="left"/>
      <w:pPr>
        <w:tabs>
          <w:tab w:val="num" w:pos="360"/>
        </w:tabs>
        <w:ind w:left="360" w:hanging="360"/>
      </w:pPr>
    </w:lvl>
  </w:abstractNum>
  <w:abstractNum w:abstractNumId="18" w15:restartNumberingAfterBreak="0">
    <w:nsid w:val="19477A37"/>
    <w:multiLevelType w:val="hybridMultilevel"/>
    <w:tmpl w:val="7EECBD4C"/>
    <w:lvl w:ilvl="0" w:tplc="458A4160">
      <w:start w:val="1"/>
      <w:numFmt w:val="bullet"/>
      <w:lvlText w:val="-"/>
      <w:lvlJc w:val="left"/>
      <w:pPr>
        <w:ind w:left="1429" w:hanging="360"/>
      </w:pPr>
      <w:rPr>
        <w:rFonts w:ascii="Times New Roman" w:eastAsiaTheme="minorHAnsi" w:hAnsi="Times New Roman" w:cs="Times New Roman"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9" w15:restartNumberingAfterBreak="0">
    <w:nsid w:val="19E76AEA"/>
    <w:multiLevelType w:val="hybridMultilevel"/>
    <w:tmpl w:val="D6DC4A1A"/>
    <w:lvl w:ilvl="0" w:tplc="2AA8DFD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start w:val="1"/>
      <w:numFmt w:val="lowerRoman"/>
      <w:lvlText w:val="%3."/>
      <w:lvlJc w:val="right"/>
      <w:pPr>
        <w:tabs>
          <w:tab w:val="num" w:pos="-360"/>
        </w:tabs>
        <w:ind w:left="-360" w:hanging="180"/>
      </w:pPr>
    </w:lvl>
    <w:lvl w:ilvl="3" w:tplc="0409000F">
      <w:start w:val="1"/>
      <w:numFmt w:val="decimal"/>
      <w:lvlText w:val="%4."/>
      <w:lvlJc w:val="left"/>
      <w:pPr>
        <w:tabs>
          <w:tab w:val="num" w:pos="360"/>
        </w:tabs>
        <w:ind w:left="360" w:hanging="360"/>
      </w:pPr>
    </w:lvl>
    <w:lvl w:ilvl="4" w:tplc="04090019">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20" w15:restartNumberingAfterBreak="0">
    <w:nsid w:val="1B1B10C0"/>
    <w:multiLevelType w:val="singleLevel"/>
    <w:tmpl w:val="04070007"/>
    <w:lvl w:ilvl="0">
      <w:start w:val="1"/>
      <w:numFmt w:val="bullet"/>
      <w:lvlText w:val="-"/>
      <w:lvlJc w:val="left"/>
      <w:pPr>
        <w:tabs>
          <w:tab w:val="num" w:pos="360"/>
        </w:tabs>
        <w:ind w:left="360" w:hanging="360"/>
      </w:pPr>
      <w:rPr>
        <w:sz w:val="16"/>
      </w:rPr>
    </w:lvl>
  </w:abstractNum>
  <w:abstractNum w:abstractNumId="21" w15:restartNumberingAfterBreak="0">
    <w:nsid w:val="1B5D7DE6"/>
    <w:multiLevelType w:val="hybridMultilevel"/>
    <w:tmpl w:val="8E88A128"/>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1F2A52D6"/>
    <w:multiLevelType w:val="hybridMultilevel"/>
    <w:tmpl w:val="41FCB5F2"/>
    <w:lvl w:ilvl="0" w:tplc="2AA8DFD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360"/>
        </w:tabs>
        <w:ind w:left="-360" w:hanging="180"/>
      </w:pPr>
    </w:lvl>
    <w:lvl w:ilvl="3" w:tplc="0409000F" w:tentative="1">
      <w:start w:val="1"/>
      <w:numFmt w:val="decimal"/>
      <w:lvlText w:val="%4."/>
      <w:lvlJc w:val="left"/>
      <w:pPr>
        <w:tabs>
          <w:tab w:val="num" w:pos="360"/>
        </w:tabs>
        <w:ind w:left="360" w:hanging="360"/>
      </w:pPr>
    </w:lvl>
    <w:lvl w:ilvl="4" w:tplc="04090019" w:tentative="1">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23" w15:restartNumberingAfterBreak="0">
    <w:nsid w:val="1FCB5EAC"/>
    <w:multiLevelType w:val="hybridMultilevel"/>
    <w:tmpl w:val="879E5C5C"/>
    <w:lvl w:ilvl="0" w:tplc="2AA8DFD2">
      <w:start w:val="1"/>
      <w:numFmt w:val="decimal"/>
      <w:lvlText w:val="%1)"/>
      <w:lvlJc w:val="left"/>
      <w:pPr>
        <w:tabs>
          <w:tab w:val="num" w:pos="2880"/>
        </w:tabs>
        <w:ind w:left="28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21AE486F"/>
    <w:multiLevelType w:val="hybridMultilevel"/>
    <w:tmpl w:val="02B2E2A0"/>
    <w:lvl w:ilvl="0" w:tplc="EC1EEC04">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5" w15:restartNumberingAfterBreak="0">
    <w:nsid w:val="21E92B29"/>
    <w:multiLevelType w:val="hybridMultilevel"/>
    <w:tmpl w:val="E598B350"/>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6" w15:restartNumberingAfterBreak="0">
    <w:nsid w:val="22640392"/>
    <w:multiLevelType w:val="hybridMultilevel"/>
    <w:tmpl w:val="598812AC"/>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27" w15:restartNumberingAfterBreak="0">
    <w:nsid w:val="23E2511F"/>
    <w:multiLevelType w:val="singleLevel"/>
    <w:tmpl w:val="0407000F"/>
    <w:lvl w:ilvl="0">
      <w:start w:val="1"/>
      <w:numFmt w:val="decimal"/>
      <w:lvlText w:val="%1."/>
      <w:lvlJc w:val="left"/>
      <w:pPr>
        <w:tabs>
          <w:tab w:val="num" w:pos="360"/>
        </w:tabs>
        <w:ind w:left="360" w:hanging="360"/>
      </w:pPr>
    </w:lvl>
  </w:abstractNum>
  <w:abstractNum w:abstractNumId="28" w15:restartNumberingAfterBreak="0">
    <w:nsid w:val="25805E6B"/>
    <w:multiLevelType w:val="hybridMultilevel"/>
    <w:tmpl w:val="05806306"/>
    <w:lvl w:ilvl="0" w:tplc="2AA8DFD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360"/>
        </w:tabs>
        <w:ind w:left="-360" w:hanging="180"/>
      </w:pPr>
    </w:lvl>
    <w:lvl w:ilvl="3" w:tplc="0409000F" w:tentative="1">
      <w:start w:val="1"/>
      <w:numFmt w:val="decimal"/>
      <w:lvlText w:val="%4."/>
      <w:lvlJc w:val="left"/>
      <w:pPr>
        <w:tabs>
          <w:tab w:val="num" w:pos="360"/>
        </w:tabs>
        <w:ind w:left="360" w:hanging="360"/>
      </w:pPr>
    </w:lvl>
    <w:lvl w:ilvl="4" w:tplc="04090019" w:tentative="1">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29" w15:restartNumberingAfterBreak="0">
    <w:nsid w:val="2596162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2762062F"/>
    <w:multiLevelType w:val="singleLevel"/>
    <w:tmpl w:val="04070007"/>
    <w:lvl w:ilvl="0">
      <w:start w:val="1"/>
      <w:numFmt w:val="bullet"/>
      <w:lvlText w:val="-"/>
      <w:lvlJc w:val="left"/>
      <w:pPr>
        <w:tabs>
          <w:tab w:val="num" w:pos="360"/>
        </w:tabs>
        <w:ind w:left="360" w:hanging="360"/>
      </w:pPr>
      <w:rPr>
        <w:sz w:val="16"/>
      </w:rPr>
    </w:lvl>
  </w:abstractNum>
  <w:abstractNum w:abstractNumId="31" w15:restartNumberingAfterBreak="0">
    <w:nsid w:val="287713B4"/>
    <w:multiLevelType w:val="singleLevel"/>
    <w:tmpl w:val="04070007"/>
    <w:lvl w:ilvl="0">
      <w:start w:val="1"/>
      <w:numFmt w:val="bullet"/>
      <w:lvlText w:val="-"/>
      <w:lvlJc w:val="left"/>
      <w:pPr>
        <w:tabs>
          <w:tab w:val="num" w:pos="360"/>
        </w:tabs>
        <w:ind w:left="360" w:hanging="360"/>
      </w:pPr>
      <w:rPr>
        <w:sz w:val="16"/>
      </w:rPr>
    </w:lvl>
  </w:abstractNum>
  <w:abstractNum w:abstractNumId="32" w15:restartNumberingAfterBreak="0">
    <w:nsid w:val="299E4EDC"/>
    <w:multiLevelType w:val="hybridMultilevel"/>
    <w:tmpl w:val="2968F0BC"/>
    <w:lvl w:ilvl="0" w:tplc="2AA8DFD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360"/>
        </w:tabs>
        <w:ind w:left="-360" w:hanging="180"/>
      </w:pPr>
    </w:lvl>
    <w:lvl w:ilvl="3" w:tplc="0409000F" w:tentative="1">
      <w:start w:val="1"/>
      <w:numFmt w:val="decimal"/>
      <w:lvlText w:val="%4."/>
      <w:lvlJc w:val="left"/>
      <w:pPr>
        <w:tabs>
          <w:tab w:val="num" w:pos="360"/>
        </w:tabs>
        <w:ind w:left="360" w:hanging="360"/>
      </w:pPr>
    </w:lvl>
    <w:lvl w:ilvl="4" w:tplc="04090019" w:tentative="1">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33" w15:restartNumberingAfterBreak="0">
    <w:nsid w:val="2B9B034C"/>
    <w:multiLevelType w:val="hybridMultilevel"/>
    <w:tmpl w:val="56D0D3B2"/>
    <w:lvl w:ilvl="0" w:tplc="2AA8DFD2">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360"/>
        </w:tabs>
        <w:ind w:left="-360" w:hanging="180"/>
      </w:pPr>
    </w:lvl>
    <w:lvl w:ilvl="3" w:tplc="0409000F">
      <w:start w:val="1"/>
      <w:numFmt w:val="decimal"/>
      <w:lvlText w:val="%4."/>
      <w:lvlJc w:val="left"/>
      <w:pPr>
        <w:tabs>
          <w:tab w:val="num" w:pos="360"/>
        </w:tabs>
        <w:ind w:left="360" w:hanging="360"/>
      </w:pPr>
    </w:lvl>
    <w:lvl w:ilvl="4" w:tplc="04090019">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34" w15:restartNumberingAfterBreak="0">
    <w:nsid w:val="2F0D349C"/>
    <w:multiLevelType w:val="hybridMultilevel"/>
    <w:tmpl w:val="048CAB08"/>
    <w:lvl w:ilvl="0" w:tplc="2AA8DFD2">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360"/>
        </w:tabs>
        <w:ind w:left="-360" w:hanging="180"/>
      </w:pPr>
    </w:lvl>
    <w:lvl w:ilvl="3" w:tplc="2AA8DFD2">
      <w:start w:val="1"/>
      <w:numFmt w:val="decimal"/>
      <w:lvlText w:val="%4)"/>
      <w:lvlJc w:val="left"/>
      <w:pPr>
        <w:tabs>
          <w:tab w:val="num" w:pos="360"/>
        </w:tabs>
        <w:ind w:left="360" w:hanging="360"/>
      </w:pPr>
      <w:rPr>
        <w:rFonts w:hint="default"/>
      </w:rPr>
    </w:lvl>
    <w:lvl w:ilvl="4" w:tplc="04090019" w:tentative="1">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35" w15:restartNumberingAfterBreak="0">
    <w:nsid w:val="2F447948"/>
    <w:multiLevelType w:val="hybridMultilevel"/>
    <w:tmpl w:val="BF56CA4A"/>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080"/>
        </w:tabs>
        <w:ind w:left="-1080" w:hanging="360"/>
      </w:pPr>
    </w:lvl>
    <w:lvl w:ilvl="2" w:tplc="FFFFFFFF">
      <w:start w:val="1"/>
      <w:numFmt w:val="lowerRoman"/>
      <w:lvlText w:val="%3."/>
      <w:lvlJc w:val="right"/>
      <w:pPr>
        <w:tabs>
          <w:tab w:val="num" w:pos="-360"/>
        </w:tabs>
        <w:ind w:left="-360" w:hanging="180"/>
      </w:pPr>
    </w:lvl>
    <w:lvl w:ilvl="3" w:tplc="FFFFFFFF" w:tentative="1">
      <w:start w:val="1"/>
      <w:numFmt w:val="decimal"/>
      <w:lvlText w:val="%4."/>
      <w:lvlJc w:val="left"/>
      <w:pPr>
        <w:tabs>
          <w:tab w:val="num" w:pos="360"/>
        </w:tabs>
        <w:ind w:left="360" w:hanging="360"/>
      </w:pPr>
    </w:lvl>
    <w:lvl w:ilvl="4" w:tplc="FFFFFFFF" w:tentative="1">
      <w:start w:val="1"/>
      <w:numFmt w:val="lowerLetter"/>
      <w:lvlText w:val="%5."/>
      <w:lvlJc w:val="left"/>
      <w:pPr>
        <w:tabs>
          <w:tab w:val="num" w:pos="1080"/>
        </w:tabs>
        <w:ind w:left="1080" w:hanging="360"/>
      </w:pPr>
    </w:lvl>
    <w:lvl w:ilvl="5" w:tplc="FFFFFFFF" w:tentative="1">
      <w:start w:val="1"/>
      <w:numFmt w:val="lowerRoman"/>
      <w:lvlText w:val="%6."/>
      <w:lvlJc w:val="right"/>
      <w:pPr>
        <w:tabs>
          <w:tab w:val="num" w:pos="1800"/>
        </w:tabs>
        <w:ind w:left="1800" w:hanging="180"/>
      </w:pPr>
    </w:lvl>
    <w:lvl w:ilvl="6" w:tplc="FFFFFFFF" w:tentative="1">
      <w:start w:val="1"/>
      <w:numFmt w:val="decimal"/>
      <w:lvlText w:val="%7."/>
      <w:lvlJc w:val="left"/>
      <w:pPr>
        <w:tabs>
          <w:tab w:val="num" w:pos="2520"/>
        </w:tabs>
        <w:ind w:left="2520" w:hanging="360"/>
      </w:pPr>
    </w:lvl>
    <w:lvl w:ilvl="7" w:tplc="FFFFFFFF" w:tentative="1">
      <w:start w:val="1"/>
      <w:numFmt w:val="lowerLetter"/>
      <w:lvlText w:val="%8."/>
      <w:lvlJc w:val="left"/>
      <w:pPr>
        <w:tabs>
          <w:tab w:val="num" w:pos="3240"/>
        </w:tabs>
        <w:ind w:left="3240" w:hanging="360"/>
      </w:pPr>
    </w:lvl>
    <w:lvl w:ilvl="8" w:tplc="FFFFFFFF" w:tentative="1">
      <w:start w:val="1"/>
      <w:numFmt w:val="lowerRoman"/>
      <w:lvlText w:val="%9."/>
      <w:lvlJc w:val="right"/>
      <w:pPr>
        <w:tabs>
          <w:tab w:val="num" w:pos="3960"/>
        </w:tabs>
        <w:ind w:left="3960" w:hanging="180"/>
      </w:pPr>
    </w:lvl>
  </w:abstractNum>
  <w:abstractNum w:abstractNumId="36" w15:restartNumberingAfterBreak="0">
    <w:nsid w:val="35181C4E"/>
    <w:multiLevelType w:val="hybridMultilevel"/>
    <w:tmpl w:val="CCAC5A82"/>
    <w:lvl w:ilvl="0" w:tplc="04090011">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7" w15:restartNumberingAfterBreak="0">
    <w:nsid w:val="36580484"/>
    <w:multiLevelType w:val="hybridMultilevel"/>
    <w:tmpl w:val="BF56CA4A"/>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080"/>
        </w:tabs>
        <w:ind w:left="-1080" w:hanging="360"/>
      </w:pPr>
    </w:lvl>
    <w:lvl w:ilvl="2" w:tplc="FFFFFFFF">
      <w:start w:val="1"/>
      <w:numFmt w:val="lowerRoman"/>
      <w:lvlText w:val="%3."/>
      <w:lvlJc w:val="right"/>
      <w:pPr>
        <w:tabs>
          <w:tab w:val="num" w:pos="-360"/>
        </w:tabs>
        <w:ind w:left="-360" w:hanging="180"/>
      </w:pPr>
    </w:lvl>
    <w:lvl w:ilvl="3" w:tplc="FFFFFFFF" w:tentative="1">
      <w:start w:val="1"/>
      <w:numFmt w:val="decimal"/>
      <w:lvlText w:val="%4."/>
      <w:lvlJc w:val="left"/>
      <w:pPr>
        <w:tabs>
          <w:tab w:val="num" w:pos="360"/>
        </w:tabs>
        <w:ind w:left="360" w:hanging="360"/>
      </w:pPr>
    </w:lvl>
    <w:lvl w:ilvl="4" w:tplc="FFFFFFFF" w:tentative="1">
      <w:start w:val="1"/>
      <w:numFmt w:val="lowerLetter"/>
      <w:lvlText w:val="%5."/>
      <w:lvlJc w:val="left"/>
      <w:pPr>
        <w:tabs>
          <w:tab w:val="num" w:pos="1080"/>
        </w:tabs>
        <w:ind w:left="1080" w:hanging="360"/>
      </w:pPr>
    </w:lvl>
    <w:lvl w:ilvl="5" w:tplc="FFFFFFFF" w:tentative="1">
      <w:start w:val="1"/>
      <w:numFmt w:val="lowerRoman"/>
      <w:lvlText w:val="%6."/>
      <w:lvlJc w:val="right"/>
      <w:pPr>
        <w:tabs>
          <w:tab w:val="num" w:pos="1800"/>
        </w:tabs>
        <w:ind w:left="1800" w:hanging="180"/>
      </w:pPr>
    </w:lvl>
    <w:lvl w:ilvl="6" w:tplc="FFFFFFFF" w:tentative="1">
      <w:start w:val="1"/>
      <w:numFmt w:val="decimal"/>
      <w:lvlText w:val="%7."/>
      <w:lvlJc w:val="left"/>
      <w:pPr>
        <w:tabs>
          <w:tab w:val="num" w:pos="2520"/>
        </w:tabs>
        <w:ind w:left="2520" w:hanging="360"/>
      </w:pPr>
    </w:lvl>
    <w:lvl w:ilvl="7" w:tplc="FFFFFFFF" w:tentative="1">
      <w:start w:val="1"/>
      <w:numFmt w:val="lowerLetter"/>
      <w:lvlText w:val="%8."/>
      <w:lvlJc w:val="left"/>
      <w:pPr>
        <w:tabs>
          <w:tab w:val="num" w:pos="3240"/>
        </w:tabs>
        <w:ind w:left="3240" w:hanging="360"/>
      </w:pPr>
    </w:lvl>
    <w:lvl w:ilvl="8" w:tplc="FFFFFFFF" w:tentative="1">
      <w:start w:val="1"/>
      <w:numFmt w:val="lowerRoman"/>
      <w:lvlText w:val="%9."/>
      <w:lvlJc w:val="right"/>
      <w:pPr>
        <w:tabs>
          <w:tab w:val="num" w:pos="3960"/>
        </w:tabs>
        <w:ind w:left="3960" w:hanging="180"/>
      </w:pPr>
    </w:lvl>
  </w:abstractNum>
  <w:abstractNum w:abstractNumId="38" w15:restartNumberingAfterBreak="0">
    <w:nsid w:val="3C7803B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3CF12D09"/>
    <w:multiLevelType w:val="singleLevel"/>
    <w:tmpl w:val="0407000F"/>
    <w:lvl w:ilvl="0">
      <w:start w:val="1"/>
      <w:numFmt w:val="decimal"/>
      <w:lvlText w:val="%1."/>
      <w:lvlJc w:val="left"/>
      <w:pPr>
        <w:tabs>
          <w:tab w:val="num" w:pos="360"/>
        </w:tabs>
        <w:ind w:left="360" w:hanging="360"/>
      </w:pPr>
    </w:lvl>
  </w:abstractNum>
  <w:abstractNum w:abstractNumId="40" w15:restartNumberingAfterBreak="0">
    <w:nsid w:val="40651274"/>
    <w:multiLevelType w:val="hybridMultilevel"/>
    <w:tmpl w:val="DCD43B04"/>
    <w:lvl w:ilvl="0" w:tplc="5412CFA6">
      <w:start w:val="1"/>
      <w:numFmt w:val="decimal"/>
      <w:lvlText w:val="%1)"/>
      <w:lvlJc w:val="left"/>
      <w:pPr>
        <w:tabs>
          <w:tab w:val="num" w:pos="360"/>
        </w:tabs>
        <w:ind w:left="360" w:hanging="360"/>
      </w:pPr>
      <w:rPr>
        <w:rFonts w:hint="default"/>
        <w:b w:val="0"/>
        <w:bCs/>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360"/>
        </w:tabs>
        <w:ind w:left="-360" w:hanging="180"/>
      </w:pPr>
    </w:lvl>
    <w:lvl w:ilvl="3" w:tplc="FFFFFFFF" w:tentative="1">
      <w:start w:val="1"/>
      <w:numFmt w:val="decimal"/>
      <w:lvlText w:val="%4."/>
      <w:lvlJc w:val="left"/>
      <w:pPr>
        <w:tabs>
          <w:tab w:val="num" w:pos="360"/>
        </w:tabs>
        <w:ind w:left="360" w:hanging="360"/>
      </w:pPr>
    </w:lvl>
    <w:lvl w:ilvl="4" w:tplc="FFFFFFFF" w:tentative="1">
      <w:start w:val="1"/>
      <w:numFmt w:val="lowerLetter"/>
      <w:lvlText w:val="%5."/>
      <w:lvlJc w:val="left"/>
      <w:pPr>
        <w:tabs>
          <w:tab w:val="num" w:pos="1080"/>
        </w:tabs>
        <w:ind w:left="1080" w:hanging="360"/>
      </w:pPr>
    </w:lvl>
    <w:lvl w:ilvl="5" w:tplc="FFFFFFFF" w:tentative="1">
      <w:start w:val="1"/>
      <w:numFmt w:val="lowerRoman"/>
      <w:lvlText w:val="%6."/>
      <w:lvlJc w:val="right"/>
      <w:pPr>
        <w:tabs>
          <w:tab w:val="num" w:pos="1800"/>
        </w:tabs>
        <w:ind w:left="1800" w:hanging="180"/>
      </w:pPr>
    </w:lvl>
    <w:lvl w:ilvl="6" w:tplc="FFFFFFFF" w:tentative="1">
      <w:start w:val="1"/>
      <w:numFmt w:val="decimal"/>
      <w:lvlText w:val="%7."/>
      <w:lvlJc w:val="left"/>
      <w:pPr>
        <w:tabs>
          <w:tab w:val="num" w:pos="2520"/>
        </w:tabs>
        <w:ind w:left="2520" w:hanging="360"/>
      </w:pPr>
    </w:lvl>
    <w:lvl w:ilvl="7" w:tplc="FFFFFFFF" w:tentative="1">
      <w:start w:val="1"/>
      <w:numFmt w:val="lowerLetter"/>
      <w:lvlText w:val="%8."/>
      <w:lvlJc w:val="left"/>
      <w:pPr>
        <w:tabs>
          <w:tab w:val="num" w:pos="3240"/>
        </w:tabs>
        <w:ind w:left="3240" w:hanging="360"/>
      </w:pPr>
    </w:lvl>
    <w:lvl w:ilvl="8" w:tplc="FFFFFFFF" w:tentative="1">
      <w:start w:val="1"/>
      <w:numFmt w:val="lowerRoman"/>
      <w:lvlText w:val="%9."/>
      <w:lvlJc w:val="right"/>
      <w:pPr>
        <w:tabs>
          <w:tab w:val="num" w:pos="3960"/>
        </w:tabs>
        <w:ind w:left="3960" w:hanging="180"/>
      </w:pPr>
    </w:lvl>
  </w:abstractNum>
  <w:abstractNum w:abstractNumId="41" w15:restartNumberingAfterBreak="0">
    <w:nsid w:val="44E36D58"/>
    <w:multiLevelType w:val="hybridMultilevel"/>
    <w:tmpl w:val="582A9D9A"/>
    <w:lvl w:ilvl="0" w:tplc="737CC79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6C35F1F"/>
    <w:multiLevelType w:val="hybridMultilevel"/>
    <w:tmpl w:val="F6582BC4"/>
    <w:lvl w:ilvl="0" w:tplc="2AA8DFD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360"/>
        </w:tabs>
        <w:ind w:left="-360" w:hanging="180"/>
      </w:pPr>
    </w:lvl>
    <w:lvl w:ilvl="3" w:tplc="0409000F" w:tentative="1">
      <w:start w:val="1"/>
      <w:numFmt w:val="decimal"/>
      <w:lvlText w:val="%4."/>
      <w:lvlJc w:val="left"/>
      <w:pPr>
        <w:tabs>
          <w:tab w:val="num" w:pos="360"/>
        </w:tabs>
        <w:ind w:left="360" w:hanging="360"/>
      </w:pPr>
    </w:lvl>
    <w:lvl w:ilvl="4" w:tplc="04090019" w:tentative="1">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43" w15:restartNumberingAfterBreak="0">
    <w:nsid w:val="475138E4"/>
    <w:multiLevelType w:val="hybridMultilevel"/>
    <w:tmpl w:val="0972C576"/>
    <w:lvl w:ilvl="0" w:tplc="CBC85C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86F0073"/>
    <w:multiLevelType w:val="singleLevel"/>
    <w:tmpl w:val="6ED2F154"/>
    <w:lvl w:ilvl="0">
      <w:start w:val="1"/>
      <w:numFmt w:val="decimal"/>
      <w:lvlText w:val="%1."/>
      <w:lvlJc w:val="left"/>
      <w:pPr>
        <w:tabs>
          <w:tab w:val="num" w:pos="705"/>
        </w:tabs>
        <w:ind w:left="705" w:hanging="705"/>
      </w:pPr>
      <w:rPr>
        <w:rFonts w:hint="default"/>
      </w:rPr>
    </w:lvl>
  </w:abstractNum>
  <w:abstractNum w:abstractNumId="45" w15:restartNumberingAfterBreak="0">
    <w:nsid w:val="48A06109"/>
    <w:multiLevelType w:val="hybridMultilevel"/>
    <w:tmpl w:val="9E56B97C"/>
    <w:lvl w:ilvl="0" w:tplc="2AA8DFD2">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360"/>
        </w:tabs>
        <w:ind w:left="-360" w:hanging="180"/>
      </w:pPr>
    </w:lvl>
    <w:lvl w:ilvl="3" w:tplc="0409000F" w:tentative="1">
      <w:start w:val="1"/>
      <w:numFmt w:val="decimal"/>
      <w:lvlText w:val="%4."/>
      <w:lvlJc w:val="left"/>
      <w:pPr>
        <w:tabs>
          <w:tab w:val="num" w:pos="360"/>
        </w:tabs>
        <w:ind w:left="360" w:hanging="360"/>
      </w:pPr>
    </w:lvl>
    <w:lvl w:ilvl="4" w:tplc="04090019" w:tentative="1">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46" w15:restartNumberingAfterBreak="0">
    <w:nsid w:val="496C68FA"/>
    <w:multiLevelType w:val="singleLevel"/>
    <w:tmpl w:val="0407000F"/>
    <w:lvl w:ilvl="0">
      <w:start w:val="1"/>
      <w:numFmt w:val="decimal"/>
      <w:lvlText w:val="%1."/>
      <w:lvlJc w:val="left"/>
      <w:pPr>
        <w:tabs>
          <w:tab w:val="num" w:pos="360"/>
        </w:tabs>
        <w:ind w:left="360" w:hanging="360"/>
      </w:pPr>
    </w:lvl>
  </w:abstractNum>
  <w:abstractNum w:abstractNumId="47" w15:restartNumberingAfterBreak="0">
    <w:nsid w:val="4B0E2625"/>
    <w:multiLevelType w:val="hybridMultilevel"/>
    <w:tmpl w:val="1B968D38"/>
    <w:lvl w:ilvl="0" w:tplc="2AA8DFD2">
      <w:start w:val="1"/>
      <w:numFmt w:val="decimal"/>
      <w:lvlText w:val="%1)"/>
      <w:lvlJc w:val="left"/>
      <w:pPr>
        <w:tabs>
          <w:tab w:val="num" w:pos="2880"/>
        </w:tabs>
        <w:ind w:left="28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4BDD2916"/>
    <w:multiLevelType w:val="multilevel"/>
    <w:tmpl w:val="1DDA8C48"/>
    <w:lvl w:ilvl="0">
      <w:start w:val="1"/>
      <w:numFmt w:val="lowerLetter"/>
      <w:lvlText w:val="%1)"/>
      <w:lvlJc w:val="left"/>
      <w:pPr>
        <w:tabs>
          <w:tab w:val="num" w:pos="1440"/>
        </w:tabs>
        <w:ind w:left="1440" w:hanging="72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49" w15:restartNumberingAfterBreak="0">
    <w:nsid w:val="512C55D7"/>
    <w:multiLevelType w:val="hybridMultilevel"/>
    <w:tmpl w:val="B8BC82D4"/>
    <w:lvl w:ilvl="0" w:tplc="04090011">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0" w15:restartNumberingAfterBreak="0">
    <w:nsid w:val="51882080"/>
    <w:multiLevelType w:val="hybridMultilevel"/>
    <w:tmpl w:val="F6104C7C"/>
    <w:lvl w:ilvl="0" w:tplc="2AA8DFD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360"/>
        </w:tabs>
        <w:ind w:left="-360" w:hanging="180"/>
      </w:pPr>
    </w:lvl>
    <w:lvl w:ilvl="3" w:tplc="0409000F" w:tentative="1">
      <w:start w:val="1"/>
      <w:numFmt w:val="decimal"/>
      <w:lvlText w:val="%4."/>
      <w:lvlJc w:val="left"/>
      <w:pPr>
        <w:tabs>
          <w:tab w:val="num" w:pos="360"/>
        </w:tabs>
        <w:ind w:left="360" w:hanging="360"/>
      </w:pPr>
    </w:lvl>
    <w:lvl w:ilvl="4" w:tplc="04090019" w:tentative="1">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51" w15:restartNumberingAfterBreak="0">
    <w:nsid w:val="51F746FD"/>
    <w:multiLevelType w:val="hybridMultilevel"/>
    <w:tmpl w:val="DCD43B04"/>
    <w:lvl w:ilvl="0" w:tplc="FFFFFFFF">
      <w:start w:val="1"/>
      <w:numFmt w:val="decimal"/>
      <w:lvlText w:val="%1)"/>
      <w:lvlJc w:val="left"/>
      <w:pPr>
        <w:tabs>
          <w:tab w:val="num" w:pos="360"/>
        </w:tabs>
        <w:ind w:left="360" w:hanging="360"/>
      </w:pPr>
      <w:rPr>
        <w:rFonts w:hint="default"/>
        <w:b w:val="0"/>
        <w:bCs/>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360"/>
        </w:tabs>
        <w:ind w:left="-360" w:hanging="180"/>
      </w:pPr>
    </w:lvl>
    <w:lvl w:ilvl="3" w:tplc="FFFFFFFF" w:tentative="1">
      <w:start w:val="1"/>
      <w:numFmt w:val="decimal"/>
      <w:lvlText w:val="%4."/>
      <w:lvlJc w:val="left"/>
      <w:pPr>
        <w:tabs>
          <w:tab w:val="num" w:pos="360"/>
        </w:tabs>
        <w:ind w:left="360" w:hanging="360"/>
      </w:pPr>
    </w:lvl>
    <w:lvl w:ilvl="4" w:tplc="FFFFFFFF" w:tentative="1">
      <w:start w:val="1"/>
      <w:numFmt w:val="lowerLetter"/>
      <w:lvlText w:val="%5."/>
      <w:lvlJc w:val="left"/>
      <w:pPr>
        <w:tabs>
          <w:tab w:val="num" w:pos="1080"/>
        </w:tabs>
        <w:ind w:left="1080" w:hanging="360"/>
      </w:pPr>
    </w:lvl>
    <w:lvl w:ilvl="5" w:tplc="FFFFFFFF" w:tentative="1">
      <w:start w:val="1"/>
      <w:numFmt w:val="lowerRoman"/>
      <w:lvlText w:val="%6."/>
      <w:lvlJc w:val="right"/>
      <w:pPr>
        <w:tabs>
          <w:tab w:val="num" w:pos="1800"/>
        </w:tabs>
        <w:ind w:left="1800" w:hanging="180"/>
      </w:pPr>
    </w:lvl>
    <w:lvl w:ilvl="6" w:tplc="FFFFFFFF" w:tentative="1">
      <w:start w:val="1"/>
      <w:numFmt w:val="decimal"/>
      <w:lvlText w:val="%7."/>
      <w:lvlJc w:val="left"/>
      <w:pPr>
        <w:tabs>
          <w:tab w:val="num" w:pos="2520"/>
        </w:tabs>
        <w:ind w:left="2520" w:hanging="360"/>
      </w:pPr>
    </w:lvl>
    <w:lvl w:ilvl="7" w:tplc="FFFFFFFF" w:tentative="1">
      <w:start w:val="1"/>
      <w:numFmt w:val="lowerLetter"/>
      <w:lvlText w:val="%8."/>
      <w:lvlJc w:val="left"/>
      <w:pPr>
        <w:tabs>
          <w:tab w:val="num" w:pos="3240"/>
        </w:tabs>
        <w:ind w:left="3240" w:hanging="360"/>
      </w:pPr>
    </w:lvl>
    <w:lvl w:ilvl="8" w:tplc="FFFFFFFF" w:tentative="1">
      <w:start w:val="1"/>
      <w:numFmt w:val="lowerRoman"/>
      <w:lvlText w:val="%9."/>
      <w:lvlJc w:val="right"/>
      <w:pPr>
        <w:tabs>
          <w:tab w:val="num" w:pos="3960"/>
        </w:tabs>
        <w:ind w:left="3960" w:hanging="180"/>
      </w:pPr>
    </w:lvl>
  </w:abstractNum>
  <w:abstractNum w:abstractNumId="52" w15:restartNumberingAfterBreak="0">
    <w:nsid w:val="524F693C"/>
    <w:multiLevelType w:val="hybridMultilevel"/>
    <w:tmpl w:val="C370532C"/>
    <w:lvl w:ilvl="0" w:tplc="2AA8DFD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360"/>
        </w:tabs>
        <w:ind w:left="-360" w:hanging="180"/>
      </w:pPr>
    </w:lvl>
    <w:lvl w:ilvl="3" w:tplc="0409000F" w:tentative="1">
      <w:start w:val="1"/>
      <w:numFmt w:val="decimal"/>
      <w:lvlText w:val="%4."/>
      <w:lvlJc w:val="left"/>
      <w:pPr>
        <w:tabs>
          <w:tab w:val="num" w:pos="360"/>
        </w:tabs>
        <w:ind w:left="360" w:hanging="360"/>
      </w:pPr>
    </w:lvl>
    <w:lvl w:ilvl="4" w:tplc="04090019" w:tentative="1">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53" w15:restartNumberingAfterBreak="0">
    <w:nsid w:val="52C80478"/>
    <w:multiLevelType w:val="hybridMultilevel"/>
    <w:tmpl w:val="D90AD2C4"/>
    <w:lvl w:ilvl="0" w:tplc="37E82904">
      <w:start w:val="15"/>
      <w:numFmt w:val="decimal"/>
      <w:lvlText w:val="%1)"/>
      <w:lvlJc w:val="left"/>
      <w:pPr>
        <w:ind w:left="720" w:hanging="360"/>
      </w:pPr>
      <w:rPr>
        <w:rFonts w:eastAsia="Arial Unicode M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33A17CF"/>
    <w:multiLevelType w:val="hybridMultilevel"/>
    <w:tmpl w:val="DCD43B04"/>
    <w:lvl w:ilvl="0" w:tplc="FFFFFFFF">
      <w:start w:val="1"/>
      <w:numFmt w:val="decimal"/>
      <w:lvlText w:val="%1)"/>
      <w:lvlJc w:val="left"/>
      <w:pPr>
        <w:tabs>
          <w:tab w:val="num" w:pos="360"/>
        </w:tabs>
        <w:ind w:left="360" w:hanging="360"/>
      </w:pPr>
      <w:rPr>
        <w:rFonts w:hint="default"/>
        <w:b w:val="0"/>
        <w:bCs/>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360"/>
        </w:tabs>
        <w:ind w:left="-360" w:hanging="180"/>
      </w:pPr>
    </w:lvl>
    <w:lvl w:ilvl="3" w:tplc="FFFFFFFF" w:tentative="1">
      <w:start w:val="1"/>
      <w:numFmt w:val="decimal"/>
      <w:lvlText w:val="%4."/>
      <w:lvlJc w:val="left"/>
      <w:pPr>
        <w:tabs>
          <w:tab w:val="num" w:pos="360"/>
        </w:tabs>
        <w:ind w:left="360" w:hanging="360"/>
      </w:pPr>
    </w:lvl>
    <w:lvl w:ilvl="4" w:tplc="FFFFFFFF" w:tentative="1">
      <w:start w:val="1"/>
      <w:numFmt w:val="lowerLetter"/>
      <w:lvlText w:val="%5."/>
      <w:lvlJc w:val="left"/>
      <w:pPr>
        <w:tabs>
          <w:tab w:val="num" w:pos="1080"/>
        </w:tabs>
        <w:ind w:left="1080" w:hanging="360"/>
      </w:pPr>
    </w:lvl>
    <w:lvl w:ilvl="5" w:tplc="FFFFFFFF" w:tentative="1">
      <w:start w:val="1"/>
      <w:numFmt w:val="lowerRoman"/>
      <w:lvlText w:val="%6."/>
      <w:lvlJc w:val="right"/>
      <w:pPr>
        <w:tabs>
          <w:tab w:val="num" w:pos="1800"/>
        </w:tabs>
        <w:ind w:left="1800" w:hanging="180"/>
      </w:pPr>
    </w:lvl>
    <w:lvl w:ilvl="6" w:tplc="FFFFFFFF" w:tentative="1">
      <w:start w:val="1"/>
      <w:numFmt w:val="decimal"/>
      <w:lvlText w:val="%7."/>
      <w:lvlJc w:val="left"/>
      <w:pPr>
        <w:tabs>
          <w:tab w:val="num" w:pos="2520"/>
        </w:tabs>
        <w:ind w:left="2520" w:hanging="360"/>
      </w:pPr>
    </w:lvl>
    <w:lvl w:ilvl="7" w:tplc="FFFFFFFF" w:tentative="1">
      <w:start w:val="1"/>
      <w:numFmt w:val="lowerLetter"/>
      <w:lvlText w:val="%8."/>
      <w:lvlJc w:val="left"/>
      <w:pPr>
        <w:tabs>
          <w:tab w:val="num" w:pos="3240"/>
        </w:tabs>
        <w:ind w:left="3240" w:hanging="360"/>
      </w:pPr>
    </w:lvl>
    <w:lvl w:ilvl="8" w:tplc="FFFFFFFF" w:tentative="1">
      <w:start w:val="1"/>
      <w:numFmt w:val="lowerRoman"/>
      <w:lvlText w:val="%9."/>
      <w:lvlJc w:val="right"/>
      <w:pPr>
        <w:tabs>
          <w:tab w:val="num" w:pos="3960"/>
        </w:tabs>
        <w:ind w:left="3960" w:hanging="180"/>
      </w:pPr>
    </w:lvl>
  </w:abstractNum>
  <w:abstractNum w:abstractNumId="55" w15:restartNumberingAfterBreak="0">
    <w:nsid w:val="546452D7"/>
    <w:multiLevelType w:val="hybridMultilevel"/>
    <w:tmpl w:val="9A485D76"/>
    <w:lvl w:ilvl="0" w:tplc="04090011">
      <w:start w:val="1"/>
      <w:numFmt w:val="decimal"/>
      <w:lvlText w:val="%1)"/>
      <w:lvlJc w:val="left"/>
      <w:pPr>
        <w:tabs>
          <w:tab w:val="num" w:pos="360"/>
        </w:tabs>
        <w:ind w:left="360" w:hanging="360"/>
      </w:pPr>
    </w:lvl>
    <w:lvl w:ilvl="1" w:tplc="04090011">
      <w:start w:val="1"/>
      <w:numFmt w:val="decimal"/>
      <w:lvlText w:val="%2)"/>
      <w:lvlJc w:val="left"/>
      <w:pPr>
        <w:tabs>
          <w:tab w:val="num" w:pos="360"/>
        </w:tabs>
        <w:ind w:left="360" w:hanging="360"/>
      </w:pPr>
    </w:lvl>
    <w:lvl w:ilvl="2" w:tplc="04090017">
      <w:start w:val="1"/>
      <w:numFmt w:val="lowerLetter"/>
      <w:lvlText w:val="%3)"/>
      <w:lvlJc w:val="left"/>
      <w:pPr>
        <w:tabs>
          <w:tab w:val="num" w:pos="1980"/>
        </w:tabs>
        <w:ind w:left="1980" w:hanging="36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6" w15:restartNumberingAfterBreak="0">
    <w:nsid w:val="566D5E5C"/>
    <w:multiLevelType w:val="hybridMultilevel"/>
    <w:tmpl w:val="786C4F4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D12B96"/>
    <w:multiLevelType w:val="hybridMultilevel"/>
    <w:tmpl w:val="688E7CDC"/>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8" w15:restartNumberingAfterBreak="0">
    <w:nsid w:val="57D967DC"/>
    <w:multiLevelType w:val="hybridMultilevel"/>
    <w:tmpl w:val="5AC819DC"/>
    <w:lvl w:ilvl="0" w:tplc="2AA8DFD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360"/>
        </w:tabs>
        <w:ind w:left="-360" w:hanging="180"/>
      </w:pPr>
    </w:lvl>
    <w:lvl w:ilvl="3" w:tplc="0409000F" w:tentative="1">
      <w:start w:val="1"/>
      <w:numFmt w:val="decimal"/>
      <w:lvlText w:val="%4."/>
      <w:lvlJc w:val="left"/>
      <w:pPr>
        <w:tabs>
          <w:tab w:val="num" w:pos="360"/>
        </w:tabs>
        <w:ind w:left="360" w:hanging="360"/>
      </w:pPr>
    </w:lvl>
    <w:lvl w:ilvl="4" w:tplc="04090019" w:tentative="1">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59" w15:restartNumberingAfterBreak="0">
    <w:nsid w:val="589E6A95"/>
    <w:multiLevelType w:val="hybridMultilevel"/>
    <w:tmpl w:val="BF56CA4A"/>
    <w:lvl w:ilvl="0" w:tplc="2AA8DFD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start w:val="1"/>
      <w:numFmt w:val="lowerRoman"/>
      <w:lvlText w:val="%3."/>
      <w:lvlJc w:val="right"/>
      <w:pPr>
        <w:tabs>
          <w:tab w:val="num" w:pos="-360"/>
        </w:tabs>
        <w:ind w:left="-360" w:hanging="180"/>
      </w:pPr>
    </w:lvl>
    <w:lvl w:ilvl="3" w:tplc="0409000F" w:tentative="1">
      <w:start w:val="1"/>
      <w:numFmt w:val="decimal"/>
      <w:lvlText w:val="%4."/>
      <w:lvlJc w:val="left"/>
      <w:pPr>
        <w:tabs>
          <w:tab w:val="num" w:pos="360"/>
        </w:tabs>
        <w:ind w:left="360" w:hanging="360"/>
      </w:pPr>
    </w:lvl>
    <w:lvl w:ilvl="4" w:tplc="04090019" w:tentative="1">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60" w15:restartNumberingAfterBreak="0">
    <w:nsid w:val="590C78A7"/>
    <w:multiLevelType w:val="hybridMultilevel"/>
    <w:tmpl w:val="FE20A342"/>
    <w:lvl w:ilvl="0" w:tplc="2AA8DFD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360"/>
        </w:tabs>
        <w:ind w:left="-360" w:hanging="180"/>
      </w:pPr>
    </w:lvl>
    <w:lvl w:ilvl="3" w:tplc="0409000F">
      <w:start w:val="1"/>
      <w:numFmt w:val="decimal"/>
      <w:lvlText w:val="%4."/>
      <w:lvlJc w:val="left"/>
      <w:pPr>
        <w:tabs>
          <w:tab w:val="num" w:pos="360"/>
        </w:tabs>
        <w:ind w:left="360" w:hanging="360"/>
      </w:pPr>
    </w:lvl>
    <w:lvl w:ilvl="4" w:tplc="04090019" w:tentative="1">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61" w15:restartNumberingAfterBreak="0">
    <w:nsid w:val="5963014B"/>
    <w:multiLevelType w:val="hybridMultilevel"/>
    <w:tmpl w:val="7FE28F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ACE55B6"/>
    <w:multiLevelType w:val="hybridMultilevel"/>
    <w:tmpl w:val="52D06B94"/>
    <w:lvl w:ilvl="0" w:tplc="2AA8DFD2">
      <w:start w:val="1"/>
      <w:numFmt w:val="decimal"/>
      <w:lvlText w:val="%1)"/>
      <w:lvlJc w:val="left"/>
      <w:pPr>
        <w:tabs>
          <w:tab w:val="num" w:pos="502"/>
        </w:tabs>
        <w:ind w:left="502" w:hanging="360"/>
      </w:pPr>
      <w:rPr>
        <w:rFonts w:hint="default"/>
      </w:rPr>
    </w:lvl>
    <w:lvl w:ilvl="1" w:tplc="04090019" w:tentative="1">
      <w:start w:val="1"/>
      <w:numFmt w:val="lowerLetter"/>
      <w:lvlText w:val="%2."/>
      <w:lvlJc w:val="left"/>
      <w:pPr>
        <w:tabs>
          <w:tab w:val="num" w:pos="1156"/>
        </w:tabs>
        <w:ind w:left="1156" w:hanging="360"/>
      </w:pPr>
    </w:lvl>
    <w:lvl w:ilvl="2" w:tplc="0409001B" w:tentative="1">
      <w:start w:val="1"/>
      <w:numFmt w:val="lowerRoman"/>
      <w:lvlText w:val="%3."/>
      <w:lvlJc w:val="right"/>
      <w:pPr>
        <w:tabs>
          <w:tab w:val="num" w:pos="1876"/>
        </w:tabs>
        <w:ind w:left="1876" w:hanging="180"/>
      </w:pPr>
    </w:lvl>
    <w:lvl w:ilvl="3" w:tplc="0409000F" w:tentative="1">
      <w:start w:val="1"/>
      <w:numFmt w:val="decimal"/>
      <w:lvlText w:val="%4."/>
      <w:lvlJc w:val="left"/>
      <w:pPr>
        <w:tabs>
          <w:tab w:val="num" w:pos="2596"/>
        </w:tabs>
        <w:ind w:left="2596" w:hanging="360"/>
      </w:pPr>
    </w:lvl>
    <w:lvl w:ilvl="4" w:tplc="04090019" w:tentative="1">
      <w:start w:val="1"/>
      <w:numFmt w:val="lowerLetter"/>
      <w:lvlText w:val="%5."/>
      <w:lvlJc w:val="left"/>
      <w:pPr>
        <w:tabs>
          <w:tab w:val="num" w:pos="3316"/>
        </w:tabs>
        <w:ind w:left="3316" w:hanging="360"/>
      </w:pPr>
    </w:lvl>
    <w:lvl w:ilvl="5" w:tplc="0409001B" w:tentative="1">
      <w:start w:val="1"/>
      <w:numFmt w:val="lowerRoman"/>
      <w:lvlText w:val="%6."/>
      <w:lvlJc w:val="right"/>
      <w:pPr>
        <w:tabs>
          <w:tab w:val="num" w:pos="4036"/>
        </w:tabs>
        <w:ind w:left="4036" w:hanging="180"/>
      </w:pPr>
    </w:lvl>
    <w:lvl w:ilvl="6" w:tplc="0409000F" w:tentative="1">
      <w:start w:val="1"/>
      <w:numFmt w:val="decimal"/>
      <w:lvlText w:val="%7."/>
      <w:lvlJc w:val="left"/>
      <w:pPr>
        <w:tabs>
          <w:tab w:val="num" w:pos="4756"/>
        </w:tabs>
        <w:ind w:left="4756" w:hanging="360"/>
      </w:pPr>
    </w:lvl>
    <w:lvl w:ilvl="7" w:tplc="04090019" w:tentative="1">
      <w:start w:val="1"/>
      <w:numFmt w:val="lowerLetter"/>
      <w:lvlText w:val="%8."/>
      <w:lvlJc w:val="left"/>
      <w:pPr>
        <w:tabs>
          <w:tab w:val="num" w:pos="5476"/>
        </w:tabs>
        <w:ind w:left="5476" w:hanging="360"/>
      </w:pPr>
    </w:lvl>
    <w:lvl w:ilvl="8" w:tplc="0409001B" w:tentative="1">
      <w:start w:val="1"/>
      <w:numFmt w:val="lowerRoman"/>
      <w:lvlText w:val="%9."/>
      <w:lvlJc w:val="right"/>
      <w:pPr>
        <w:tabs>
          <w:tab w:val="num" w:pos="6196"/>
        </w:tabs>
        <w:ind w:left="6196" w:hanging="180"/>
      </w:pPr>
    </w:lvl>
  </w:abstractNum>
  <w:abstractNum w:abstractNumId="63" w15:restartNumberingAfterBreak="0">
    <w:nsid w:val="5B2308FA"/>
    <w:multiLevelType w:val="hybridMultilevel"/>
    <w:tmpl w:val="2D80F7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C172B1E"/>
    <w:multiLevelType w:val="hybridMultilevel"/>
    <w:tmpl w:val="BF56CA4A"/>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080"/>
        </w:tabs>
        <w:ind w:left="-1080" w:hanging="360"/>
      </w:pPr>
    </w:lvl>
    <w:lvl w:ilvl="2" w:tplc="FFFFFFFF">
      <w:start w:val="1"/>
      <w:numFmt w:val="lowerRoman"/>
      <w:lvlText w:val="%3."/>
      <w:lvlJc w:val="right"/>
      <w:pPr>
        <w:tabs>
          <w:tab w:val="num" w:pos="-360"/>
        </w:tabs>
        <w:ind w:left="-360" w:hanging="180"/>
      </w:pPr>
    </w:lvl>
    <w:lvl w:ilvl="3" w:tplc="FFFFFFFF" w:tentative="1">
      <w:start w:val="1"/>
      <w:numFmt w:val="decimal"/>
      <w:lvlText w:val="%4."/>
      <w:lvlJc w:val="left"/>
      <w:pPr>
        <w:tabs>
          <w:tab w:val="num" w:pos="360"/>
        </w:tabs>
        <w:ind w:left="360" w:hanging="360"/>
      </w:pPr>
    </w:lvl>
    <w:lvl w:ilvl="4" w:tplc="FFFFFFFF" w:tentative="1">
      <w:start w:val="1"/>
      <w:numFmt w:val="lowerLetter"/>
      <w:lvlText w:val="%5."/>
      <w:lvlJc w:val="left"/>
      <w:pPr>
        <w:tabs>
          <w:tab w:val="num" w:pos="1080"/>
        </w:tabs>
        <w:ind w:left="1080" w:hanging="360"/>
      </w:pPr>
    </w:lvl>
    <w:lvl w:ilvl="5" w:tplc="FFFFFFFF" w:tentative="1">
      <w:start w:val="1"/>
      <w:numFmt w:val="lowerRoman"/>
      <w:lvlText w:val="%6."/>
      <w:lvlJc w:val="right"/>
      <w:pPr>
        <w:tabs>
          <w:tab w:val="num" w:pos="1800"/>
        </w:tabs>
        <w:ind w:left="1800" w:hanging="180"/>
      </w:pPr>
    </w:lvl>
    <w:lvl w:ilvl="6" w:tplc="FFFFFFFF" w:tentative="1">
      <w:start w:val="1"/>
      <w:numFmt w:val="decimal"/>
      <w:lvlText w:val="%7."/>
      <w:lvlJc w:val="left"/>
      <w:pPr>
        <w:tabs>
          <w:tab w:val="num" w:pos="2520"/>
        </w:tabs>
        <w:ind w:left="2520" w:hanging="360"/>
      </w:pPr>
    </w:lvl>
    <w:lvl w:ilvl="7" w:tplc="FFFFFFFF" w:tentative="1">
      <w:start w:val="1"/>
      <w:numFmt w:val="lowerLetter"/>
      <w:lvlText w:val="%8."/>
      <w:lvlJc w:val="left"/>
      <w:pPr>
        <w:tabs>
          <w:tab w:val="num" w:pos="3240"/>
        </w:tabs>
        <w:ind w:left="3240" w:hanging="360"/>
      </w:pPr>
    </w:lvl>
    <w:lvl w:ilvl="8" w:tplc="FFFFFFFF" w:tentative="1">
      <w:start w:val="1"/>
      <w:numFmt w:val="lowerRoman"/>
      <w:lvlText w:val="%9."/>
      <w:lvlJc w:val="right"/>
      <w:pPr>
        <w:tabs>
          <w:tab w:val="num" w:pos="3960"/>
        </w:tabs>
        <w:ind w:left="3960" w:hanging="180"/>
      </w:pPr>
    </w:lvl>
  </w:abstractNum>
  <w:abstractNum w:abstractNumId="65" w15:restartNumberingAfterBreak="0">
    <w:nsid w:val="5EB33AC0"/>
    <w:multiLevelType w:val="singleLevel"/>
    <w:tmpl w:val="04070007"/>
    <w:lvl w:ilvl="0">
      <w:start w:val="1"/>
      <w:numFmt w:val="bullet"/>
      <w:lvlText w:val="-"/>
      <w:lvlJc w:val="left"/>
      <w:pPr>
        <w:tabs>
          <w:tab w:val="num" w:pos="360"/>
        </w:tabs>
        <w:ind w:left="360" w:hanging="360"/>
      </w:pPr>
      <w:rPr>
        <w:sz w:val="16"/>
      </w:rPr>
    </w:lvl>
  </w:abstractNum>
  <w:abstractNum w:abstractNumId="66" w15:restartNumberingAfterBreak="0">
    <w:nsid w:val="5EEE2B36"/>
    <w:multiLevelType w:val="singleLevel"/>
    <w:tmpl w:val="0407000F"/>
    <w:lvl w:ilvl="0">
      <w:start w:val="1"/>
      <w:numFmt w:val="decimal"/>
      <w:lvlText w:val="%1."/>
      <w:lvlJc w:val="left"/>
      <w:pPr>
        <w:tabs>
          <w:tab w:val="num" w:pos="360"/>
        </w:tabs>
        <w:ind w:left="360" w:hanging="360"/>
      </w:pPr>
    </w:lvl>
  </w:abstractNum>
  <w:abstractNum w:abstractNumId="67" w15:restartNumberingAfterBreak="0">
    <w:nsid w:val="5EF76F4C"/>
    <w:multiLevelType w:val="hybridMultilevel"/>
    <w:tmpl w:val="03542472"/>
    <w:lvl w:ilvl="0" w:tplc="2AA8DFD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360"/>
        </w:tabs>
        <w:ind w:left="-360" w:hanging="180"/>
      </w:pPr>
    </w:lvl>
    <w:lvl w:ilvl="3" w:tplc="0409000F" w:tentative="1">
      <w:start w:val="1"/>
      <w:numFmt w:val="decimal"/>
      <w:lvlText w:val="%4."/>
      <w:lvlJc w:val="left"/>
      <w:pPr>
        <w:tabs>
          <w:tab w:val="num" w:pos="360"/>
        </w:tabs>
        <w:ind w:left="360" w:hanging="360"/>
      </w:pPr>
    </w:lvl>
    <w:lvl w:ilvl="4" w:tplc="04090019" w:tentative="1">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68" w15:restartNumberingAfterBreak="0">
    <w:nsid w:val="60277ED6"/>
    <w:multiLevelType w:val="hybridMultilevel"/>
    <w:tmpl w:val="647AFDEA"/>
    <w:lvl w:ilvl="0" w:tplc="04090011">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15:restartNumberingAfterBreak="0">
    <w:nsid w:val="63847E86"/>
    <w:multiLevelType w:val="singleLevel"/>
    <w:tmpl w:val="0407000F"/>
    <w:lvl w:ilvl="0">
      <w:start w:val="1"/>
      <w:numFmt w:val="decimal"/>
      <w:lvlText w:val="%1."/>
      <w:lvlJc w:val="left"/>
      <w:pPr>
        <w:tabs>
          <w:tab w:val="num" w:pos="360"/>
        </w:tabs>
        <w:ind w:left="360" w:hanging="360"/>
      </w:pPr>
    </w:lvl>
  </w:abstractNum>
  <w:abstractNum w:abstractNumId="70" w15:restartNumberingAfterBreak="0">
    <w:nsid w:val="65DA272E"/>
    <w:multiLevelType w:val="singleLevel"/>
    <w:tmpl w:val="04090011"/>
    <w:lvl w:ilvl="0">
      <w:start w:val="1"/>
      <w:numFmt w:val="decimal"/>
      <w:lvlText w:val="%1)"/>
      <w:lvlJc w:val="left"/>
      <w:pPr>
        <w:tabs>
          <w:tab w:val="num" w:pos="360"/>
        </w:tabs>
        <w:ind w:left="360" w:hanging="360"/>
      </w:pPr>
    </w:lvl>
  </w:abstractNum>
  <w:abstractNum w:abstractNumId="71" w15:restartNumberingAfterBreak="0">
    <w:nsid w:val="66CC66A0"/>
    <w:multiLevelType w:val="hybridMultilevel"/>
    <w:tmpl w:val="8D928896"/>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72" w15:restartNumberingAfterBreak="0">
    <w:nsid w:val="67AB5751"/>
    <w:multiLevelType w:val="hybridMultilevel"/>
    <w:tmpl w:val="085E698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15:restartNumberingAfterBreak="0">
    <w:nsid w:val="68607BE1"/>
    <w:multiLevelType w:val="hybridMultilevel"/>
    <w:tmpl w:val="635E7404"/>
    <w:lvl w:ilvl="0" w:tplc="2AA8DFD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360"/>
        </w:tabs>
        <w:ind w:left="-360" w:hanging="180"/>
      </w:pPr>
    </w:lvl>
    <w:lvl w:ilvl="3" w:tplc="0409000F" w:tentative="1">
      <w:start w:val="1"/>
      <w:numFmt w:val="decimal"/>
      <w:lvlText w:val="%4."/>
      <w:lvlJc w:val="left"/>
      <w:pPr>
        <w:tabs>
          <w:tab w:val="num" w:pos="360"/>
        </w:tabs>
        <w:ind w:left="360" w:hanging="360"/>
      </w:pPr>
    </w:lvl>
    <w:lvl w:ilvl="4" w:tplc="04090019" w:tentative="1">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74" w15:restartNumberingAfterBreak="0">
    <w:nsid w:val="68820B90"/>
    <w:multiLevelType w:val="hybridMultilevel"/>
    <w:tmpl w:val="BF56CA4A"/>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080"/>
        </w:tabs>
        <w:ind w:left="-1080" w:hanging="360"/>
      </w:pPr>
    </w:lvl>
    <w:lvl w:ilvl="2" w:tplc="FFFFFFFF">
      <w:start w:val="1"/>
      <w:numFmt w:val="lowerRoman"/>
      <w:lvlText w:val="%3."/>
      <w:lvlJc w:val="right"/>
      <w:pPr>
        <w:tabs>
          <w:tab w:val="num" w:pos="-360"/>
        </w:tabs>
        <w:ind w:left="-360" w:hanging="180"/>
      </w:pPr>
    </w:lvl>
    <w:lvl w:ilvl="3" w:tplc="FFFFFFFF" w:tentative="1">
      <w:start w:val="1"/>
      <w:numFmt w:val="decimal"/>
      <w:lvlText w:val="%4."/>
      <w:lvlJc w:val="left"/>
      <w:pPr>
        <w:tabs>
          <w:tab w:val="num" w:pos="360"/>
        </w:tabs>
        <w:ind w:left="360" w:hanging="360"/>
      </w:pPr>
    </w:lvl>
    <w:lvl w:ilvl="4" w:tplc="FFFFFFFF" w:tentative="1">
      <w:start w:val="1"/>
      <w:numFmt w:val="lowerLetter"/>
      <w:lvlText w:val="%5."/>
      <w:lvlJc w:val="left"/>
      <w:pPr>
        <w:tabs>
          <w:tab w:val="num" w:pos="1080"/>
        </w:tabs>
        <w:ind w:left="1080" w:hanging="360"/>
      </w:pPr>
    </w:lvl>
    <w:lvl w:ilvl="5" w:tplc="FFFFFFFF" w:tentative="1">
      <w:start w:val="1"/>
      <w:numFmt w:val="lowerRoman"/>
      <w:lvlText w:val="%6."/>
      <w:lvlJc w:val="right"/>
      <w:pPr>
        <w:tabs>
          <w:tab w:val="num" w:pos="1800"/>
        </w:tabs>
        <w:ind w:left="1800" w:hanging="180"/>
      </w:pPr>
    </w:lvl>
    <w:lvl w:ilvl="6" w:tplc="FFFFFFFF" w:tentative="1">
      <w:start w:val="1"/>
      <w:numFmt w:val="decimal"/>
      <w:lvlText w:val="%7."/>
      <w:lvlJc w:val="left"/>
      <w:pPr>
        <w:tabs>
          <w:tab w:val="num" w:pos="2520"/>
        </w:tabs>
        <w:ind w:left="2520" w:hanging="360"/>
      </w:pPr>
    </w:lvl>
    <w:lvl w:ilvl="7" w:tplc="FFFFFFFF" w:tentative="1">
      <w:start w:val="1"/>
      <w:numFmt w:val="lowerLetter"/>
      <w:lvlText w:val="%8."/>
      <w:lvlJc w:val="left"/>
      <w:pPr>
        <w:tabs>
          <w:tab w:val="num" w:pos="3240"/>
        </w:tabs>
        <w:ind w:left="3240" w:hanging="360"/>
      </w:pPr>
    </w:lvl>
    <w:lvl w:ilvl="8" w:tplc="FFFFFFFF" w:tentative="1">
      <w:start w:val="1"/>
      <w:numFmt w:val="lowerRoman"/>
      <w:lvlText w:val="%9."/>
      <w:lvlJc w:val="right"/>
      <w:pPr>
        <w:tabs>
          <w:tab w:val="num" w:pos="3960"/>
        </w:tabs>
        <w:ind w:left="3960" w:hanging="180"/>
      </w:pPr>
    </w:lvl>
  </w:abstractNum>
  <w:abstractNum w:abstractNumId="75" w15:restartNumberingAfterBreak="0">
    <w:nsid w:val="68DA2FC4"/>
    <w:multiLevelType w:val="multilevel"/>
    <w:tmpl w:val="4A285BB0"/>
    <w:lvl w:ilvl="0">
      <w:start w:val="1"/>
      <w:numFmt w:val="bullet"/>
      <w:lvlText w:val=""/>
      <w:lvlJc w:val="left"/>
      <w:pPr>
        <w:tabs>
          <w:tab w:val="num" w:pos="284"/>
        </w:tabs>
        <w:ind w:left="284" w:hanging="284"/>
      </w:pPr>
      <w:rPr>
        <w:rFonts w:ascii="Symbol" w:hAnsi="Symbol" w:cs="Symbol" w:hint="default"/>
        <w:b w:val="0"/>
        <w:bCs w:val="0"/>
        <w:i w:val="0"/>
        <w:iCs w:val="0"/>
        <w:color w:val="auto"/>
        <w:sz w:val="22"/>
        <w:szCs w:val="22"/>
      </w:rPr>
    </w:lvl>
    <w:lvl w:ilvl="1">
      <w:start w:val="1"/>
      <w:numFmt w:val="bullet"/>
      <w:lvlText w:val="o"/>
      <w:lvlJc w:val="left"/>
      <w:pPr>
        <w:tabs>
          <w:tab w:val="num" w:pos="1440"/>
        </w:tabs>
        <w:ind w:left="1440" w:hanging="360"/>
      </w:pPr>
      <w:rPr>
        <w:rFonts w:ascii="Courier New" w:hAnsi="Courier New"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6" w15:restartNumberingAfterBreak="0">
    <w:nsid w:val="69AE78BB"/>
    <w:multiLevelType w:val="singleLevel"/>
    <w:tmpl w:val="0407000F"/>
    <w:lvl w:ilvl="0">
      <w:start w:val="1"/>
      <w:numFmt w:val="decimal"/>
      <w:lvlText w:val="%1."/>
      <w:lvlJc w:val="left"/>
      <w:pPr>
        <w:tabs>
          <w:tab w:val="num" w:pos="360"/>
        </w:tabs>
        <w:ind w:left="360" w:hanging="360"/>
      </w:pPr>
    </w:lvl>
  </w:abstractNum>
  <w:abstractNum w:abstractNumId="77" w15:restartNumberingAfterBreak="0">
    <w:nsid w:val="6A185DCC"/>
    <w:multiLevelType w:val="hybridMultilevel"/>
    <w:tmpl w:val="459618F2"/>
    <w:lvl w:ilvl="0" w:tplc="23EA2224">
      <w:start w:val="1"/>
      <w:numFmt w:val="decimal"/>
      <w:lvlText w:val="%1."/>
      <w:lvlJc w:val="left"/>
      <w:pPr>
        <w:ind w:left="720" w:hanging="360"/>
      </w:pPr>
      <w:rPr>
        <w:rFonts w:hint="default"/>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8" w15:restartNumberingAfterBreak="0">
    <w:nsid w:val="6A9640EE"/>
    <w:multiLevelType w:val="hybridMultilevel"/>
    <w:tmpl w:val="DCD43B04"/>
    <w:lvl w:ilvl="0" w:tplc="FFFFFFFF">
      <w:start w:val="1"/>
      <w:numFmt w:val="decimal"/>
      <w:lvlText w:val="%1)"/>
      <w:lvlJc w:val="left"/>
      <w:pPr>
        <w:tabs>
          <w:tab w:val="num" w:pos="360"/>
        </w:tabs>
        <w:ind w:left="360" w:hanging="360"/>
      </w:pPr>
      <w:rPr>
        <w:rFonts w:hint="default"/>
        <w:b w:val="0"/>
        <w:bCs/>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360"/>
        </w:tabs>
        <w:ind w:left="-360" w:hanging="180"/>
      </w:pPr>
    </w:lvl>
    <w:lvl w:ilvl="3" w:tplc="FFFFFFFF" w:tentative="1">
      <w:start w:val="1"/>
      <w:numFmt w:val="decimal"/>
      <w:lvlText w:val="%4."/>
      <w:lvlJc w:val="left"/>
      <w:pPr>
        <w:tabs>
          <w:tab w:val="num" w:pos="360"/>
        </w:tabs>
        <w:ind w:left="360" w:hanging="360"/>
      </w:pPr>
    </w:lvl>
    <w:lvl w:ilvl="4" w:tplc="FFFFFFFF" w:tentative="1">
      <w:start w:val="1"/>
      <w:numFmt w:val="lowerLetter"/>
      <w:lvlText w:val="%5."/>
      <w:lvlJc w:val="left"/>
      <w:pPr>
        <w:tabs>
          <w:tab w:val="num" w:pos="1080"/>
        </w:tabs>
        <w:ind w:left="1080" w:hanging="360"/>
      </w:pPr>
    </w:lvl>
    <w:lvl w:ilvl="5" w:tplc="FFFFFFFF" w:tentative="1">
      <w:start w:val="1"/>
      <w:numFmt w:val="lowerRoman"/>
      <w:lvlText w:val="%6."/>
      <w:lvlJc w:val="right"/>
      <w:pPr>
        <w:tabs>
          <w:tab w:val="num" w:pos="1800"/>
        </w:tabs>
        <w:ind w:left="1800" w:hanging="180"/>
      </w:pPr>
    </w:lvl>
    <w:lvl w:ilvl="6" w:tplc="FFFFFFFF" w:tentative="1">
      <w:start w:val="1"/>
      <w:numFmt w:val="decimal"/>
      <w:lvlText w:val="%7."/>
      <w:lvlJc w:val="left"/>
      <w:pPr>
        <w:tabs>
          <w:tab w:val="num" w:pos="2520"/>
        </w:tabs>
        <w:ind w:left="2520" w:hanging="360"/>
      </w:pPr>
    </w:lvl>
    <w:lvl w:ilvl="7" w:tplc="FFFFFFFF" w:tentative="1">
      <w:start w:val="1"/>
      <w:numFmt w:val="lowerLetter"/>
      <w:lvlText w:val="%8."/>
      <w:lvlJc w:val="left"/>
      <w:pPr>
        <w:tabs>
          <w:tab w:val="num" w:pos="3240"/>
        </w:tabs>
        <w:ind w:left="3240" w:hanging="360"/>
      </w:pPr>
    </w:lvl>
    <w:lvl w:ilvl="8" w:tplc="FFFFFFFF" w:tentative="1">
      <w:start w:val="1"/>
      <w:numFmt w:val="lowerRoman"/>
      <w:lvlText w:val="%9."/>
      <w:lvlJc w:val="right"/>
      <w:pPr>
        <w:tabs>
          <w:tab w:val="num" w:pos="3960"/>
        </w:tabs>
        <w:ind w:left="3960" w:hanging="180"/>
      </w:pPr>
    </w:lvl>
  </w:abstractNum>
  <w:abstractNum w:abstractNumId="79" w15:restartNumberingAfterBreak="0">
    <w:nsid w:val="6A9B7D8D"/>
    <w:multiLevelType w:val="hybridMultilevel"/>
    <w:tmpl w:val="D15EBB2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6AAA4114"/>
    <w:multiLevelType w:val="hybridMultilevel"/>
    <w:tmpl w:val="BF56CA4A"/>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080"/>
        </w:tabs>
        <w:ind w:left="-1080" w:hanging="360"/>
      </w:pPr>
    </w:lvl>
    <w:lvl w:ilvl="2" w:tplc="FFFFFFFF">
      <w:start w:val="1"/>
      <w:numFmt w:val="lowerRoman"/>
      <w:lvlText w:val="%3."/>
      <w:lvlJc w:val="right"/>
      <w:pPr>
        <w:tabs>
          <w:tab w:val="num" w:pos="-360"/>
        </w:tabs>
        <w:ind w:left="-360" w:hanging="180"/>
      </w:pPr>
    </w:lvl>
    <w:lvl w:ilvl="3" w:tplc="FFFFFFFF" w:tentative="1">
      <w:start w:val="1"/>
      <w:numFmt w:val="decimal"/>
      <w:lvlText w:val="%4."/>
      <w:lvlJc w:val="left"/>
      <w:pPr>
        <w:tabs>
          <w:tab w:val="num" w:pos="360"/>
        </w:tabs>
        <w:ind w:left="360" w:hanging="360"/>
      </w:pPr>
    </w:lvl>
    <w:lvl w:ilvl="4" w:tplc="FFFFFFFF" w:tentative="1">
      <w:start w:val="1"/>
      <w:numFmt w:val="lowerLetter"/>
      <w:lvlText w:val="%5."/>
      <w:lvlJc w:val="left"/>
      <w:pPr>
        <w:tabs>
          <w:tab w:val="num" w:pos="1080"/>
        </w:tabs>
        <w:ind w:left="1080" w:hanging="360"/>
      </w:pPr>
    </w:lvl>
    <w:lvl w:ilvl="5" w:tplc="FFFFFFFF" w:tentative="1">
      <w:start w:val="1"/>
      <w:numFmt w:val="lowerRoman"/>
      <w:lvlText w:val="%6."/>
      <w:lvlJc w:val="right"/>
      <w:pPr>
        <w:tabs>
          <w:tab w:val="num" w:pos="1800"/>
        </w:tabs>
        <w:ind w:left="1800" w:hanging="180"/>
      </w:pPr>
    </w:lvl>
    <w:lvl w:ilvl="6" w:tplc="FFFFFFFF" w:tentative="1">
      <w:start w:val="1"/>
      <w:numFmt w:val="decimal"/>
      <w:lvlText w:val="%7."/>
      <w:lvlJc w:val="left"/>
      <w:pPr>
        <w:tabs>
          <w:tab w:val="num" w:pos="2520"/>
        </w:tabs>
        <w:ind w:left="2520" w:hanging="360"/>
      </w:pPr>
    </w:lvl>
    <w:lvl w:ilvl="7" w:tplc="FFFFFFFF" w:tentative="1">
      <w:start w:val="1"/>
      <w:numFmt w:val="lowerLetter"/>
      <w:lvlText w:val="%8."/>
      <w:lvlJc w:val="left"/>
      <w:pPr>
        <w:tabs>
          <w:tab w:val="num" w:pos="3240"/>
        </w:tabs>
        <w:ind w:left="3240" w:hanging="360"/>
      </w:pPr>
    </w:lvl>
    <w:lvl w:ilvl="8" w:tplc="FFFFFFFF" w:tentative="1">
      <w:start w:val="1"/>
      <w:numFmt w:val="lowerRoman"/>
      <w:lvlText w:val="%9."/>
      <w:lvlJc w:val="right"/>
      <w:pPr>
        <w:tabs>
          <w:tab w:val="num" w:pos="3960"/>
        </w:tabs>
        <w:ind w:left="3960" w:hanging="180"/>
      </w:pPr>
    </w:lvl>
  </w:abstractNum>
  <w:abstractNum w:abstractNumId="81" w15:restartNumberingAfterBreak="0">
    <w:nsid w:val="6BDC1255"/>
    <w:multiLevelType w:val="singleLevel"/>
    <w:tmpl w:val="04070007"/>
    <w:lvl w:ilvl="0">
      <w:start w:val="1"/>
      <w:numFmt w:val="bullet"/>
      <w:lvlText w:val="-"/>
      <w:lvlJc w:val="left"/>
      <w:pPr>
        <w:tabs>
          <w:tab w:val="num" w:pos="360"/>
        </w:tabs>
        <w:ind w:left="360" w:hanging="360"/>
      </w:pPr>
      <w:rPr>
        <w:sz w:val="16"/>
      </w:rPr>
    </w:lvl>
  </w:abstractNum>
  <w:abstractNum w:abstractNumId="82" w15:restartNumberingAfterBreak="0">
    <w:nsid w:val="6C86153B"/>
    <w:multiLevelType w:val="hybridMultilevel"/>
    <w:tmpl w:val="B41AC86E"/>
    <w:lvl w:ilvl="0" w:tplc="43B4C748">
      <w:start w:val="1"/>
      <w:numFmt w:val="decimal"/>
      <w:lvlText w:val="(%1)"/>
      <w:lvlJc w:val="left"/>
      <w:pPr>
        <w:ind w:left="1095" w:hanging="3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3" w15:restartNumberingAfterBreak="0">
    <w:nsid w:val="6E3072FE"/>
    <w:multiLevelType w:val="hybridMultilevel"/>
    <w:tmpl w:val="BF56CA4A"/>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080"/>
        </w:tabs>
        <w:ind w:left="-1080" w:hanging="360"/>
      </w:pPr>
    </w:lvl>
    <w:lvl w:ilvl="2" w:tplc="FFFFFFFF">
      <w:start w:val="1"/>
      <w:numFmt w:val="lowerRoman"/>
      <w:lvlText w:val="%3."/>
      <w:lvlJc w:val="right"/>
      <w:pPr>
        <w:tabs>
          <w:tab w:val="num" w:pos="-360"/>
        </w:tabs>
        <w:ind w:left="-360" w:hanging="180"/>
      </w:pPr>
    </w:lvl>
    <w:lvl w:ilvl="3" w:tplc="FFFFFFFF" w:tentative="1">
      <w:start w:val="1"/>
      <w:numFmt w:val="decimal"/>
      <w:lvlText w:val="%4."/>
      <w:lvlJc w:val="left"/>
      <w:pPr>
        <w:tabs>
          <w:tab w:val="num" w:pos="360"/>
        </w:tabs>
        <w:ind w:left="360" w:hanging="360"/>
      </w:pPr>
    </w:lvl>
    <w:lvl w:ilvl="4" w:tplc="FFFFFFFF" w:tentative="1">
      <w:start w:val="1"/>
      <w:numFmt w:val="lowerLetter"/>
      <w:lvlText w:val="%5."/>
      <w:lvlJc w:val="left"/>
      <w:pPr>
        <w:tabs>
          <w:tab w:val="num" w:pos="1080"/>
        </w:tabs>
        <w:ind w:left="1080" w:hanging="360"/>
      </w:pPr>
    </w:lvl>
    <w:lvl w:ilvl="5" w:tplc="FFFFFFFF" w:tentative="1">
      <w:start w:val="1"/>
      <w:numFmt w:val="lowerRoman"/>
      <w:lvlText w:val="%6."/>
      <w:lvlJc w:val="right"/>
      <w:pPr>
        <w:tabs>
          <w:tab w:val="num" w:pos="1800"/>
        </w:tabs>
        <w:ind w:left="1800" w:hanging="180"/>
      </w:pPr>
    </w:lvl>
    <w:lvl w:ilvl="6" w:tplc="FFFFFFFF" w:tentative="1">
      <w:start w:val="1"/>
      <w:numFmt w:val="decimal"/>
      <w:lvlText w:val="%7."/>
      <w:lvlJc w:val="left"/>
      <w:pPr>
        <w:tabs>
          <w:tab w:val="num" w:pos="2520"/>
        </w:tabs>
        <w:ind w:left="2520" w:hanging="360"/>
      </w:pPr>
    </w:lvl>
    <w:lvl w:ilvl="7" w:tplc="FFFFFFFF" w:tentative="1">
      <w:start w:val="1"/>
      <w:numFmt w:val="lowerLetter"/>
      <w:lvlText w:val="%8."/>
      <w:lvlJc w:val="left"/>
      <w:pPr>
        <w:tabs>
          <w:tab w:val="num" w:pos="3240"/>
        </w:tabs>
        <w:ind w:left="3240" w:hanging="360"/>
      </w:pPr>
    </w:lvl>
    <w:lvl w:ilvl="8" w:tplc="FFFFFFFF" w:tentative="1">
      <w:start w:val="1"/>
      <w:numFmt w:val="lowerRoman"/>
      <w:lvlText w:val="%9."/>
      <w:lvlJc w:val="right"/>
      <w:pPr>
        <w:tabs>
          <w:tab w:val="num" w:pos="3960"/>
        </w:tabs>
        <w:ind w:left="3960" w:hanging="180"/>
      </w:pPr>
    </w:lvl>
  </w:abstractNum>
  <w:abstractNum w:abstractNumId="84" w15:restartNumberingAfterBreak="0">
    <w:nsid w:val="7387401B"/>
    <w:multiLevelType w:val="singleLevel"/>
    <w:tmpl w:val="04070007"/>
    <w:lvl w:ilvl="0">
      <w:start w:val="1"/>
      <w:numFmt w:val="bullet"/>
      <w:lvlText w:val="-"/>
      <w:lvlJc w:val="left"/>
      <w:pPr>
        <w:tabs>
          <w:tab w:val="num" w:pos="360"/>
        </w:tabs>
        <w:ind w:left="360" w:hanging="360"/>
      </w:pPr>
      <w:rPr>
        <w:sz w:val="16"/>
      </w:rPr>
    </w:lvl>
  </w:abstractNum>
  <w:abstractNum w:abstractNumId="85" w15:restartNumberingAfterBreak="0">
    <w:nsid w:val="753A05CA"/>
    <w:multiLevelType w:val="hybridMultilevel"/>
    <w:tmpl w:val="7020E134"/>
    <w:lvl w:ilvl="0" w:tplc="1B8E5702">
      <w:start w:val="1"/>
      <w:numFmt w:val="decimal"/>
      <w:lvlText w:val="(%1)"/>
      <w:lvlJc w:val="left"/>
      <w:pPr>
        <w:ind w:left="1069" w:hanging="360"/>
      </w:pPr>
      <w:rPr>
        <w:rFonts w:hint="default"/>
        <w:b w:val="0"/>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86" w15:restartNumberingAfterBreak="0">
    <w:nsid w:val="766266F0"/>
    <w:multiLevelType w:val="hybridMultilevel"/>
    <w:tmpl w:val="BD4A3422"/>
    <w:lvl w:ilvl="0" w:tplc="04090011">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7" w15:restartNumberingAfterBreak="0">
    <w:nsid w:val="77484F7E"/>
    <w:multiLevelType w:val="hybridMultilevel"/>
    <w:tmpl w:val="F82AED1E"/>
    <w:lvl w:ilvl="0" w:tplc="37B0AB1C">
      <w:start w:val="1"/>
      <w:numFmt w:val="upperRoman"/>
      <w:lvlText w:val="%1."/>
      <w:lvlJc w:val="left"/>
      <w:pPr>
        <w:ind w:left="1080" w:hanging="72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8" w15:restartNumberingAfterBreak="0">
    <w:nsid w:val="7A624E4A"/>
    <w:multiLevelType w:val="hybridMultilevel"/>
    <w:tmpl w:val="BF56CA4A"/>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080"/>
        </w:tabs>
        <w:ind w:left="-1080" w:hanging="360"/>
      </w:pPr>
    </w:lvl>
    <w:lvl w:ilvl="2" w:tplc="FFFFFFFF">
      <w:start w:val="1"/>
      <w:numFmt w:val="lowerRoman"/>
      <w:lvlText w:val="%3."/>
      <w:lvlJc w:val="right"/>
      <w:pPr>
        <w:tabs>
          <w:tab w:val="num" w:pos="-360"/>
        </w:tabs>
        <w:ind w:left="-360" w:hanging="180"/>
      </w:pPr>
    </w:lvl>
    <w:lvl w:ilvl="3" w:tplc="FFFFFFFF" w:tentative="1">
      <w:start w:val="1"/>
      <w:numFmt w:val="decimal"/>
      <w:lvlText w:val="%4."/>
      <w:lvlJc w:val="left"/>
      <w:pPr>
        <w:tabs>
          <w:tab w:val="num" w:pos="360"/>
        </w:tabs>
        <w:ind w:left="360" w:hanging="360"/>
      </w:pPr>
    </w:lvl>
    <w:lvl w:ilvl="4" w:tplc="FFFFFFFF" w:tentative="1">
      <w:start w:val="1"/>
      <w:numFmt w:val="lowerLetter"/>
      <w:lvlText w:val="%5."/>
      <w:lvlJc w:val="left"/>
      <w:pPr>
        <w:tabs>
          <w:tab w:val="num" w:pos="1080"/>
        </w:tabs>
        <w:ind w:left="1080" w:hanging="360"/>
      </w:pPr>
    </w:lvl>
    <w:lvl w:ilvl="5" w:tplc="FFFFFFFF" w:tentative="1">
      <w:start w:val="1"/>
      <w:numFmt w:val="lowerRoman"/>
      <w:lvlText w:val="%6."/>
      <w:lvlJc w:val="right"/>
      <w:pPr>
        <w:tabs>
          <w:tab w:val="num" w:pos="1800"/>
        </w:tabs>
        <w:ind w:left="1800" w:hanging="180"/>
      </w:pPr>
    </w:lvl>
    <w:lvl w:ilvl="6" w:tplc="FFFFFFFF" w:tentative="1">
      <w:start w:val="1"/>
      <w:numFmt w:val="decimal"/>
      <w:lvlText w:val="%7."/>
      <w:lvlJc w:val="left"/>
      <w:pPr>
        <w:tabs>
          <w:tab w:val="num" w:pos="2520"/>
        </w:tabs>
        <w:ind w:left="2520" w:hanging="360"/>
      </w:pPr>
    </w:lvl>
    <w:lvl w:ilvl="7" w:tplc="FFFFFFFF" w:tentative="1">
      <w:start w:val="1"/>
      <w:numFmt w:val="lowerLetter"/>
      <w:lvlText w:val="%8."/>
      <w:lvlJc w:val="left"/>
      <w:pPr>
        <w:tabs>
          <w:tab w:val="num" w:pos="3240"/>
        </w:tabs>
        <w:ind w:left="3240" w:hanging="360"/>
      </w:pPr>
    </w:lvl>
    <w:lvl w:ilvl="8" w:tplc="FFFFFFFF" w:tentative="1">
      <w:start w:val="1"/>
      <w:numFmt w:val="lowerRoman"/>
      <w:lvlText w:val="%9."/>
      <w:lvlJc w:val="right"/>
      <w:pPr>
        <w:tabs>
          <w:tab w:val="num" w:pos="3960"/>
        </w:tabs>
        <w:ind w:left="3960" w:hanging="180"/>
      </w:pPr>
    </w:lvl>
  </w:abstractNum>
  <w:abstractNum w:abstractNumId="89" w15:restartNumberingAfterBreak="0">
    <w:nsid w:val="7B4B3E7A"/>
    <w:multiLevelType w:val="hybridMultilevel"/>
    <w:tmpl w:val="DCD43B04"/>
    <w:lvl w:ilvl="0" w:tplc="FFFFFFFF">
      <w:start w:val="1"/>
      <w:numFmt w:val="decimal"/>
      <w:lvlText w:val="%1)"/>
      <w:lvlJc w:val="left"/>
      <w:pPr>
        <w:tabs>
          <w:tab w:val="num" w:pos="360"/>
        </w:tabs>
        <w:ind w:left="360" w:hanging="360"/>
      </w:pPr>
      <w:rPr>
        <w:rFonts w:hint="default"/>
        <w:b w:val="0"/>
        <w:bCs/>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360"/>
        </w:tabs>
        <w:ind w:left="-360" w:hanging="180"/>
      </w:pPr>
    </w:lvl>
    <w:lvl w:ilvl="3" w:tplc="FFFFFFFF" w:tentative="1">
      <w:start w:val="1"/>
      <w:numFmt w:val="decimal"/>
      <w:lvlText w:val="%4."/>
      <w:lvlJc w:val="left"/>
      <w:pPr>
        <w:tabs>
          <w:tab w:val="num" w:pos="360"/>
        </w:tabs>
        <w:ind w:left="360" w:hanging="360"/>
      </w:pPr>
    </w:lvl>
    <w:lvl w:ilvl="4" w:tplc="FFFFFFFF" w:tentative="1">
      <w:start w:val="1"/>
      <w:numFmt w:val="lowerLetter"/>
      <w:lvlText w:val="%5."/>
      <w:lvlJc w:val="left"/>
      <w:pPr>
        <w:tabs>
          <w:tab w:val="num" w:pos="1080"/>
        </w:tabs>
        <w:ind w:left="1080" w:hanging="360"/>
      </w:pPr>
    </w:lvl>
    <w:lvl w:ilvl="5" w:tplc="FFFFFFFF" w:tentative="1">
      <w:start w:val="1"/>
      <w:numFmt w:val="lowerRoman"/>
      <w:lvlText w:val="%6."/>
      <w:lvlJc w:val="right"/>
      <w:pPr>
        <w:tabs>
          <w:tab w:val="num" w:pos="1800"/>
        </w:tabs>
        <w:ind w:left="1800" w:hanging="180"/>
      </w:pPr>
    </w:lvl>
    <w:lvl w:ilvl="6" w:tplc="FFFFFFFF" w:tentative="1">
      <w:start w:val="1"/>
      <w:numFmt w:val="decimal"/>
      <w:lvlText w:val="%7."/>
      <w:lvlJc w:val="left"/>
      <w:pPr>
        <w:tabs>
          <w:tab w:val="num" w:pos="2520"/>
        </w:tabs>
        <w:ind w:left="2520" w:hanging="360"/>
      </w:pPr>
    </w:lvl>
    <w:lvl w:ilvl="7" w:tplc="FFFFFFFF" w:tentative="1">
      <w:start w:val="1"/>
      <w:numFmt w:val="lowerLetter"/>
      <w:lvlText w:val="%8."/>
      <w:lvlJc w:val="left"/>
      <w:pPr>
        <w:tabs>
          <w:tab w:val="num" w:pos="3240"/>
        </w:tabs>
        <w:ind w:left="3240" w:hanging="360"/>
      </w:pPr>
    </w:lvl>
    <w:lvl w:ilvl="8" w:tplc="FFFFFFFF" w:tentative="1">
      <w:start w:val="1"/>
      <w:numFmt w:val="lowerRoman"/>
      <w:lvlText w:val="%9."/>
      <w:lvlJc w:val="right"/>
      <w:pPr>
        <w:tabs>
          <w:tab w:val="num" w:pos="3960"/>
        </w:tabs>
        <w:ind w:left="3960" w:hanging="180"/>
      </w:pPr>
    </w:lvl>
  </w:abstractNum>
  <w:abstractNum w:abstractNumId="90" w15:restartNumberingAfterBreak="0">
    <w:nsid w:val="7B4E2480"/>
    <w:multiLevelType w:val="hybridMultilevel"/>
    <w:tmpl w:val="E68E5C9A"/>
    <w:lvl w:ilvl="0" w:tplc="04090011">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91" w15:restartNumberingAfterBreak="0">
    <w:nsid w:val="7BCB7D80"/>
    <w:multiLevelType w:val="singleLevel"/>
    <w:tmpl w:val="0407000F"/>
    <w:lvl w:ilvl="0">
      <w:start w:val="1"/>
      <w:numFmt w:val="decimal"/>
      <w:lvlText w:val="%1."/>
      <w:lvlJc w:val="left"/>
      <w:pPr>
        <w:tabs>
          <w:tab w:val="num" w:pos="360"/>
        </w:tabs>
        <w:ind w:left="360" w:hanging="360"/>
      </w:pPr>
    </w:lvl>
  </w:abstractNum>
  <w:abstractNum w:abstractNumId="92" w15:restartNumberingAfterBreak="0">
    <w:nsid w:val="7F3D0872"/>
    <w:multiLevelType w:val="hybridMultilevel"/>
    <w:tmpl w:val="607607F2"/>
    <w:lvl w:ilvl="0" w:tplc="2AA8DFD2">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2AA8DFD2">
      <w:start w:val="1"/>
      <w:numFmt w:val="decimal"/>
      <w:lvlText w:val="%3)"/>
      <w:lvlJc w:val="left"/>
      <w:pPr>
        <w:tabs>
          <w:tab w:val="num" w:pos="360"/>
        </w:tabs>
        <w:ind w:left="360" w:hanging="360"/>
      </w:pPr>
      <w:rPr>
        <w:rFonts w:hint="default"/>
      </w:rPr>
    </w:lvl>
    <w:lvl w:ilvl="3" w:tplc="2E8E57C8">
      <w:start w:val="1"/>
      <w:numFmt w:val="decimal"/>
      <w:lvlText w:val="%4)"/>
      <w:lvlJc w:val="left"/>
      <w:pPr>
        <w:tabs>
          <w:tab w:val="num" w:pos="360"/>
        </w:tabs>
        <w:ind w:left="360" w:hanging="360"/>
      </w:pPr>
      <w:rPr>
        <w:rFonts w:ascii="Trebuchet MS" w:eastAsia="Times New Roman" w:hAnsi="Trebuchet MS" w:cs="Times New Roman"/>
        <w:color w:val="auto"/>
      </w:rPr>
    </w:lvl>
    <w:lvl w:ilvl="4" w:tplc="04090019">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num w:numId="1">
    <w:abstractNumId w:val="38"/>
  </w:num>
  <w:num w:numId="2">
    <w:abstractNumId w:val="44"/>
  </w:num>
  <w:num w:numId="3">
    <w:abstractNumId w:val="30"/>
  </w:num>
  <w:num w:numId="4">
    <w:abstractNumId w:val="84"/>
  </w:num>
  <w:num w:numId="5">
    <w:abstractNumId w:val="17"/>
  </w:num>
  <w:num w:numId="6">
    <w:abstractNumId w:val="65"/>
  </w:num>
  <w:num w:numId="7">
    <w:abstractNumId w:val="7"/>
  </w:num>
  <w:num w:numId="8">
    <w:abstractNumId w:val="14"/>
  </w:num>
  <w:num w:numId="9">
    <w:abstractNumId w:val="9"/>
  </w:num>
  <w:num w:numId="10">
    <w:abstractNumId w:val="75"/>
  </w:num>
  <w:num w:numId="11">
    <w:abstractNumId w:val="31"/>
  </w:num>
  <w:num w:numId="12">
    <w:abstractNumId w:val="20"/>
  </w:num>
  <w:num w:numId="13">
    <w:abstractNumId w:val="48"/>
  </w:num>
  <w:num w:numId="14">
    <w:abstractNumId w:val="81"/>
  </w:num>
  <w:num w:numId="15">
    <w:abstractNumId w:val="70"/>
  </w:num>
  <w:num w:numId="16">
    <w:abstractNumId w:val="46"/>
  </w:num>
  <w:num w:numId="17">
    <w:abstractNumId w:val="10"/>
  </w:num>
  <w:num w:numId="18">
    <w:abstractNumId w:val="66"/>
  </w:num>
  <w:num w:numId="19">
    <w:abstractNumId w:val="76"/>
  </w:num>
  <w:num w:numId="20">
    <w:abstractNumId w:val="69"/>
  </w:num>
  <w:num w:numId="21">
    <w:abstractNumId w:val="27"/>
  </w:num>
  <w:num w:numId="22">
    <w:abstractNumId w:val="16"/>
  </w:num>
  <w:num w:numId="23">
    <w:abstractNumId w:val="39"/>
  </w:num>
  <w:num w:numId="24">
    <w:abstractNumId w:val="91"/>
  </w:num>
  <w:num w:numId="25">
    <w:abstractNumId w:val="67"/>
  </w:num>
  <w:num w:numId="26">
    <w:abstractNumId w:val="45"/>
  </w:num>
  <w:num w:numId="27">
    <w:abstractNumId w:val="34"/>
  </w:num>
  <w:num w:numId="28">
    <w:abstractNumId w:val="60"/>
  </w:num>
  <w:num w:numId="29">
    <w:abstractNumId w:val="62"/>
  </w:num>
  <w:num w:numId="30">
    <w:abstractNumId w:val="47"/>
  </w:num>
  <w:num w:numId="31">
    <w:abstractNumId w:val="23"/>
  </w:num>
  <w:num w:numId="32">
    <w:abstractNumId w:val="59"/>
  </w:num>
  <w:num w:numId="33">
    <w:abstractNumId w:val="33"/>
  </w:num>
  <w:num w:numId="34">
    <w:abstractNumId w:val="6"/>
  </w:num>
  <w:num w:numId="35">
    <w:abstractNumId w:val="73"/>
  </w:num>
  <w:num w:numId="36">
    <w:abstractNumId w:val="19"/>
  </w:num>
  <w:num w:numId="37">
    <w:abstractNumId w:val="28"/>
  </w:num>
  <w:num w:numId="38">
    <w:abstractNumId w:val="22"/>
  </w:num>
  <w:num w:numId="39">
    <w:abstractNumId w:val="50"/>
  </w:num>
  <w:num w:numId="40">
    <w:abstractNumId w:val="52"/>
  </w:num>
  <w:num w:numId="41">
    <w:abstractNumId w:val="32"/>
  </w:num>
  <w:num w:numId="42">
    <w:abstractNumId w:val="92"/>
  </w:num>
  <w:num w:numId="43">
    <w:abstractNumId w:val="58"/>
  </w:num>
  <w:num w:numId="44">
    <w:abstractNumId w:val="42"/>
  </w:num>
  <w:num w:numId="45">
    <w:abstractNumId w:val="3"/>
  </w:num>
  <w:num w:numId="46">
    <w:abstractNumId w:val="21"/>
  </w:num>
  <w:num w:numId="47">
    <w:abstractNumId w:val="79"/>
  </w:num>
  <w:num w:numId="48">
    <w:abstractNumId w:val="55"/>
  </w:num>
  <w:num w:numId="49">
    <w:abstractNumId w:val="1"/>
  </w:num>
  <w:num w:numId="50">
    <w:abstractNumId w:val="15"/>
  </w:num>
  <w:num w:numId="51">
    <w:abstractNumId w:val="49"/>
  </w:num>
  <w:num w:numId="52">
    <w:abstractNumId w:val="86"/>
  </w:num>
  <w:num w:numId="53">
    <w:abstractNumId w:val="72"/>
  </w:num>
  <w:num w:numId="54">
    <w:abstractNumId w:val="2"/>
  </w:num>
  <w:num w:numId="55">
    <w:abstractNumId w:val="11"/>
  </w:num>
  <w:num w:numId="56">
    <w:abstractNumId w:val="4"/>
  </w:num>
  <w:num w:numId="57">
    <w:abstractNumId w:val="68"/>
  </w:num>
  <w:num w:numId="58">
    <w:abstractNumId w:val="8"/>
  </w:num>
  <w:num w:numId="59">
    <w:abstractNumId w:val="53"/>
  </w:num>
  <w:num w:numId="60">
    <w:abstractNumId w:val="0"/>
  </w:num>
  <w:num w:numId="61">
    <w:abstractNumId w:val="36"/>
  </w:num>
  <w:num w:numId="62">
    <w:abstractNumId w:val="5"/>
  </w:num>
  <w:num w:numId="63">
    <w:abstractNumId w:val="90"/>
  </w:num>
  <w:num w:numId="64">
    <w:abstractNumId w:val="61"/>
  </w:num>
  <w:num w:numId="65">
    <w:abstractNumId w:val="26"/>
  </w:num>
  <w:num w:numId="66">
    <w:abstractNumId w:val="87"/>
  </w:num>
  <w:num w:numId="67">
    <w:abstractNumId w:val="85"/>
  </w:num>
  <w:num w:numId="68">
    <w:abstractNumId w:val="13"/>
  </w:num>
  <w:num w:numId="69">
    <w:abstractNumId w:val="18"/>
  </w:num>
  <w:num w:numId="70">
    <w:abstractNumId w:val="43"/>
  </w:num>
  <w:num w:numId="71">
    <w:abstractNumId w:val="24"/>
  </w:num>
  <w:num w:numId="72">
    <w:abstractNumId w:val="40"/>
  </w:num>
  <w:num w:numId="73">
    <w:abstractNumId w:val="63"/>
  </w:num>
  <w:num w:numId="74">
    <w:abstractNumId w:val="77"/>
  </w:num>
  <w:num w:numId="75">
    <w:abstractNumId w:val="71"/>
  </w:num>
  <w:num w:numId="76">
    <w:abstractNumId w:val="78"/>
  </w:num>
  <w:num w:numId="77">
    <w:abstractNumId w:val="89"/>
  </w:num>
  <w:num w:numId="78">
    <w:abstractNumId w:val="54"/>
  </w:num>
  <w:num w:numId="79">
    <w:abstractNumId w:val="41"/>
  </w:num>
  <w:num w:numId="80">
    <w:abstractNumId w:val="88"/>
  </w:num>
  <w:num w:numId="81">
    <w:abstractNumId w:val="35"/>
  </w:num>
  <w:num w:numId="82">
    <w:abstractNumId w:val="56"/>
  </w:num>
  <w:num w:numId="83">
    <w:abstractNumId w:val="37"/>
  </w:num>
  <w:num w:numId="84">
    <w:abstractNumId w:val="80"/>
  </w:num>
  <w:num w:numId="85">
    <w:abstractNumId w:val="64"/>
  </w:num>
  <w:num w:numId="86">
    <w:abstractNumId w:val="74"/>
  </w:num>
  <w:num w:numId="87">
    <w:abstractNumId w:val="83"/>
  </w:num>
  <w:num w:numId="88">
    <w:abstractNumId w:val="51"/>
  </w:num>
  <w:num w:numId="89">
    <w:abstractNumId w:val="12"/>
  </w:num>
  <w:num w:numId="90">
    <w:abstractNumId w:val="29"/>
  </w:num>
  <w:num w:numId="91">
    <w:abstractNumId w:val="57"/>
  </w:num>
  <w:num w:numId="92">
    <w:abstractNumId w:val="25"/>
  </w:num>
  <w:num w:numId="9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82"/>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de-DE" w:vendorID="64" w:dllVersion="6" w:nlCheck="1" w:checkStyle="0"/>
  <w:activeWritingStyle w:appName="MSWord" w:lang="en-US" w:vendorID="64" w:dllVersion="131078" w:nlCheck="1" w:checkStyle="0"/>
  <w:proofState w:spelling="clean" w:grammar="clean"/>
  <w:defaultTabStop w:val="720"/>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5B82"/>
    <w:rsid w:val="0000045E"/>
    <w:rsid w:val="000026A0"/>
    <w:rsid w:val="0000343E"/>
    <w:rsid w:val="000212F6"/>
    <w:rsid w:val="00031F48"/>
    <w:rsid w:val="00032D0E"/>
    <w:rsid w:val="00033BF7"/>
    <w:rsid w:val="000434B0"/>
    <w:rsid w:val="000606B5"/>
    <w:rsid w:val="00063EF3"/>
    <w:rsid w:val="00064A29"/>
    <w:rsid w:val="000729EA"/>
    <w:rsid w:val="0008125F"/>
    <w:rsid w:val="000A1BCF"/>
    <w:rsid w:val="000A2F3B"/>
    <w:rsid w:val="000D1E86"/>
    <w:rsid w:val="000D4383"/>
    <w:rsid w:val="000D4946"/>
    <w:rsid w:val="000E4D14"/>
    <w:rsid w:val="000E7C9A"/>
    <w:rsid w:val="001009D8"/>
    <w:rsid w:val="00103476"/>
    <w:rsid w:val="0010440C"/>
    <w:rsid w:val="00105E89"/>
    <w:rsid w:val="00120A6B"/>
    <w:rsid w:val="0012268C"/>
    <w:rsid w:val="00122C77"/>
    <w:rsid w:val="00130015"/>
    <w:rsid w:val="001316A8"/>
    <w:rsid w:val="001448D2"/>
    <w:rsid w:val="00151F14"/>
    <w:rsid w:val="00157FDC"/>
    <w:rsid w:val="00161003"/>
    <w:rsid w:val="001679A4"/>
    <w:rsid w:val="0017301C"/>
    <w:rsid w:val="00174B2C"/>
    <w:rsid w:val="00177769"/>
    <w:rsid w:val="001810D2"/>
    <w:rsid w:val="0019312E"/>
    <w:rsid w:val="00193FAA"/>
    <w:rsid w:val="001963CA"/>
    <w:rsid w:val="001973EA"/>
    <w:rsid w:val="001A47DF"/>
    <w:rsid w:val="001B5F7B"/>
    <w:rsid w:val="001C452E"/>
    <w:rsid w:val="001D04ED"/>
    <w:rsid w:val="001E044F"/>
    <w:rsid w:val="001E1625"/>
    <w:rsid w:val="0020321E"/>
    <w:rsid w:val="00205B79"/>
    <w:rsid w:val="002114D8"/>
    <w:rsid w:val="00226CC2"/>
    <w:rsid w:val="00227436"/>
    <w:rsid w:val="00232CF1"/>
    <w:rsid w:val="00235D74"/>
    <w:rsid w:val="00245F38"/>
    <w:rsid w:val="00247067"/>
    <w:rsid w:val="0025507E"/>
    <w:rsid w:val="00262531"/>
    <w:rsid w:val="00281E74"/>
    <w:rsid w:val="002831AD"/>
    <w:rsid w:val="002A28E4"/>
    <w:rsid w:val="002B266E"/>
    <w:rsid w:val="002B38A0"/>
    <w:rsid w:val="002B70FC"/>
    <w:rsid w:val="002C0849"/>
    <w:rsid w:val="002C3184"/>
    <w:rsid w:val="002D1BE9"/>
    <w:rsid w:val="002D21D0"/>
    <w:rsid w:val="002F7E48"/>
    <w:rsid w:val="003016AD"/>
    <w:rsid w:val="003043AA"/>
    <w:rsid w:val="00321FBB"/>
    <w:rsid w:val="00331236"/>
    <w:rsid w:val="003337DA"/>
    <w:rsid w:val="0033519D"/>
    <w:rsid w:val="00337593"/>
    <w:rsid w:val="00337BB4"/>
    <w:rsid w:val="0034338F"/>
    <w:rsid w:val="00347AE3"/>
    <w:rsid w:val="00353D1C"/>
    <w:rsid w:val="003662F5"/>
    <w:rsid w:val="0036643E"/>
    <w:rsid w:val="00371592"/>
    <w:rsid w:val="003937AB"/>
    <w:rsid w:val="003A0FDB"/>
    <w:rsid w:val="003A72B4"/>
    <w:rsid w:val="003B74A0"/>
    <w:rsid w:val="003C03DF"/>
    <w:rsid w:val="003C0B77"/>
    <w:rsid w:val="003C4767"/>
    <w:rsid w:val="003D65B4"/>
    <w:rsid w:val="003E1A0F"/>
    <w:rsid w:val="003F01C8"/>
    <w:rsid w:val="0040001F"/>
    <w:rsid w:val="00410ED5"/>
    <w:rsid w:val="00410F18"/>
    <w:rsid w:val="00420AD9"/>
    <w:rsid w:val="00432749"/>
    <w:rsid w:val="00436975"/>
    <w:rsid w:val="004426AB"/>
    <w:rsid w:val="00446014"/>
    <w:rsid w:val="00451A1B"/>
    <w:rsid w:val="004552D3"/>
    <w:rsid w:val="004563AC"/>
    <w:rsid w:val="00456714"/>
    <w:rsid w:val="00466161"/>
    <w:rsid w:val="004661CC"/>
    <w:rsid w:val="00466AE3"/>
    <w:rsid w:val="004865FE"/>
    <w:rsid w:val="00490364"/>
    <w:rsid w:val="00496328"/>
    <w:rsid w:val="00497916"/>
    <w:rsid w:val="004A590F"/>
    <w:rsid w:val="004A7BA9"/>
    <w:rsid w:val="004B1657"/>
    <w:rsid w:val="004C30F7"/>
    <w:rsid w:val="004D7BF0"/>
    <w:rsid w:val="004F1564"/>
    <w:rsid w:val="00501869"/>
    <w:rsid w:val="00501F64"/>
    <w:rsid w:val="005110FE"/>
    <w:rsid w:val="00511FE2"/>
    <w:rsid w:val="00521D3F"/>
    <w:rsid w:val="005260AB"/>
    <w:rsid w:val="00526A80"/>
    <w:rsid w:val="0053180F"/>
    <w:rsid w:val="00534844"/>
    <w:rsid w:val="005354A5"/>
    <w:rsid w:val="0054744F"/>
    <w:rsid w:val="005518F0"/>
    <w:rsid w:val="00557649"/>
    <w:rsid w:val="00560437"/>
    <w:rsid w:val="00560FCF"/>
    <w:rsid w:val="00561949"/>
    <w:rsid w:val="005720E4"/>
    <w:rsid w:val="00580742"/>
    <w:rsid w:val="00580FF4"/>
    <w:rsid w:val="0058588F"/>
    <w:rsid w:val="005A1739"/>
    <w:rsid w:val="005B12D6"/>
    <w:rsid w:val="005B4C22"/>
    <w:rsid w:val="005C3569"/>
    <w:rsid w:val="005C380D"/>
    <w:rsid w:val="005E0190"/>
    <w:rsid w:val="005E6425"/>
    <w:rsid w:val="005F1197"/>
    <w:rsid w:val="005F3E5C"/>
    <w:rsid w:val="005F4B58"/>
    <w:rsid w:val="006026B7"/>
    <w:rsid w:val="0060692F"/>
    <w:rsid w:val="0060709F"/>
    <w:rsid w:val="00610B75"/>
    <w:rsid w:val="00611387"/>
    <w:rsid w:val="00614486"/>
    <w:rsid w:val="00615DFA"/>
    <w:rsid w:val="00622C86"/>
    <w:rsid w:val="00627B8C"/>
    <w:rsid w:val="0063475A"/>
    <w:rsid w:val="0063679A"/>
    <w:rsid w:val="00643096"/>
    <w:rsid w:val="0064487E"/>
    <w:rsid w:val="00645F03"/>
    <w:rsid w:val="006516F9"/>
    <w:rsid w:val="00667745"/>
    <w:rsid w:val="00682E3F"/>
    <w:rsid w:val="006B11D8"/>
    <w:rsid w:val="006B1C2F"/>
    <w:rsid w:val="006D3B5A"/>
    <w:rsid w:val="006E1FB7"/>
    <w:rsid w:val="006E4C42"/>
    <w:rsid w:val="006F63D2"/>
    <w:rsid w:val="006F6D02"/>
    <w:rsid w:val="006F73F2"/>
    <w:rsid w:val="00700638"/>
    <w:rsid w:val="007019AE"/>
    <w:rsid w:val="007069C0"/>
    <w:rsid w:val="00712798"/>
    <w:rsid w:val="007168C3"/>
    <w:rsid w:val="00722DD9"/>
    <w:rsid w:val="00731E62"/>
    <w:rsid w:val="0073317D"/>
    <w:rsid w:val="007334DA"/>
    <w:rsid w:val="0075365C"/>
    <w:rsid w:val="0075478E"/>
    <w:rsid w:val="00760802"/>
    <w:rsid w:val="00767A59"/>
    <w:rsid w:val="00772281"/>
    <w:rsid w:val="007733E8"/>
    <w:rsid w:val="00780AEC"/>
    <w:rsid w:val="0079370E"/>
    <w:rsid w:val="00796F70"/>
    <w:rsid w:val="007A30F0"/>
    <w:rsid w:val="007A7E72"/>
    <w:rsid w:val="007C03D3"/>
    <w:rsid w:val="007C5B82"/>
    <w:rsid w:val="007D23CB"/>
    <w:rsid w:val="007D405E"/>
    <w:rsid w:val="007D6CA8"/>
    <w:rsid w:val="007D6F9D"/>
    <w:rsid w:val="007E714A"/>
    <w:rsid w:val="007F3CB6"/>
    <w:rsid w:val="007F4A67"/>
    <w:rsid w:val="007F6F34"/>
    <w:rsid w:val="0080125C"/>
    <w:rsid w:val="008074B9"/>
    <w:rsid w:val="008201A7"/>
    <w:rsid w:val="0082516C"/>
    <w:rsid w:val="00833EF8"/>
    <w:rsid w:val="00837C40"/>
    <w:rsid w:val="0085472A"/>
    <w:rsid w:val="00866C1F"/>
    <w:rsid w:val="00875BFD"/>
    <w:rsid w:val="00887395"/>
    <w:rsid w:val="008A46D3"/>
    <w:rsid w:val="008A4A40"/>
    <w:rsid w:val="008B0DDF"/>
    <w:rsid w:val="008B737D"/>
    <w:rsid w:val="008B7739"/>
    <w:rsid w:val="008C306C"/>
    <w:rsid w:val="008C44B6"/>
    <w:rsid w:val="008E62B7"/>
    <w:rsid w:val="008F6575"/>
    <w:rsid w:val="008F70A7"/>
    <w:rsid w:val="00905AA5"/>
    <w:rsid w:val="00911DBF"/>
    <w:rsid w:val="009140CC"/>
    <w:rsid w:val="00915053"/>
    <w:rsid w:val="00923C1E"/>
    <w:rsid w:val="00940010"/>
    <w:rsid w:val="00946F00"/>
    <w:rsid w:val="009536CF"/>
    <w:rsid w:val="009572D0"/>
    <w:rsid w:val="009924B2"/>
    <w:rsid w:val="009C0EFD"/>
    <w:rsid w:val="009D503C"/>
    <w:rsid w:val="009E3EA4"/>
    <w:rsid w:val="009F3C28"/>
    <w:rsid w:val="009F53D4"/>
    <w:rsid w:val="00A00399"/>
    <w:rsid w:val="00A02ABC"/>
    <w:rsid w:val="00A040BE"/>
    <w:rsid w:val="00A0466F"/>
    <w:rsid w:val="00A12ED0"/>
    <w:rsid w:val="00A351DC"/>
    <w:rsid w:val="00A6342C"/>
    <w:rsid w:val="00A73266"/>
    <w:rsid w:val="00A82A2B"/>
    <w:rsid w:val="00A830FC"/>
    <w:rsid w:val="00A8656F"/>
    <w:rsid w:val="00A97C97"/>
    <w:rsid w:val="00AB7E9D"/>
    <w:rsid w:val="00AB7F95"/>
    <w:rsid w:val="00AC0895"/>
    <w:rsid w:val="00AC2E26"/>
    <w:rsid w:val="00AD3890"/>
    <w:rsid w:val="00AD6364"/>
    <w:rsid w:val="00AE7ACC"/>
    <w:rsid w:val="00B20464"/>
    <w:rsid w:val="00B27096"/>
    <w:rsid w:val="00B271E6"/>
    <w:rsid w:val="00B4056A"/>
    <w:rsid w:val="00B4240E"/>
    <w:rsid w:val="00B536DC"/>
    <w:rsid w:val="00B55083"/>
    <w:rsid w:val="00B56AD3"/>
    <w:rsid w:val="00B57FB8"/>
    <w:rsid w:val="00B60A1B"/>
    <w:rsid w:val="00B62B95"/>
    <w:rsid w:val="00B6491F"/>
    <w:rsid w:val="00B65704"/>
    <w:rsid w:val="00B7140D"/>
    <w:rsid w:val="00B71F50"/>
    <w:rsid w:val="00B774B6"/>
    <w:rsid w:val="00B8044B"/>
    <w:rsid w:val="00B84057"/>
    <w:rsid w:val="00B93923"/>
    <w:rsid w:val="00BA37C1"/>
    <w:rsid w:val="00BA7FF6"/>
    <w:rsid w:val="00BC1CF6"/>
    <w:rsid w:val="00BC73C7"/>
    <w:rsid w:val="00BC7C42"/>
    <w:rsid w:val="00BD5C71"/>
    <w:rsid w:val="00BE514D"/>
    <w:rsid w:val="00C035B1"/>
    <w:rsid w:val="00C10BDB"/>
    <w:rsid w:val="00C167C2"/>
    <w:rsid w:val="00C20BF5"/>
    <w:rsid w:val="00C217C3"/>
    <w:rsid w:val="00C469E4"/>
    <w:rsid w:val="00C52A67"/>
    <w:rsid w:val="00C635AC"/>
    <w:rsid w:val="00C70097"/>
    <w:rsid w:val="00C73B30"/>
    <w:rsid w:val="00C87EDC"/>
    <w:rsid w:val="00CA154C"/>
    <w:rsid w:val="00CB08CC"/>
    <w:rsid w:val="00CC3A57"/>
    <w:rsid w:val="00CD7681"/>
    <w:rsid w:val="00CF30DC"/>
    <w:rsid w:val="00D03ADD"/>
    <w:rsid w:val="00D07CDE"/>
    <w:rsid w:val="00D2118E"/>
    <w:rsid w:val="00D21E40"/>
    <w:rsid w:val="00D22589"/>
    <w:rsid w:val="00D230A5"/>
    <w:rsid w:val="00D248C4"/>
    <w:rsid w:val="00D32498"/>
    <w:rsid w:val="00D34ECD"/>
    <w:rsid w:val="00D362EE"/>
    <w:rsid w:val="00D3760D"/>
    <w:rsid w:val="00D37995"/>
    <w:rsid w:val="00D51C59"/>
    <w:rsid w:val="00D6588C"/>
    <w:rsid w:val="00D72D66"/>
    <w:rsid w:val="00D75721"/>
    <w:rsid w:val="00D94414"/>
    <w:rsid w:val="00D94F2B"/>
    <w:rsid w:val="00D95941"/>
    <w:rsid w:val="00DA17E9"/>
    <w:rsid w:val="00DA348B"/>
    <w:rsid w:val="00DB3331"/>
    <w:rsid w:val="00DB41FB"/>
    <w:rsid w:val="00DD7562"/>
    <w:rsid w:val="00DE4B99"/>
    <w:rsid w:val="00DE7472"/>
    <w:rsid w:val="00E05E47"/>
    <w:rsid w:val="00E148D3"/>
    <w:rsid w:val="00E22F02"/>
    <w:rsid w:val="00E304F4"/>
    <w:rsid w:val="00E31DAE"/>
    <w:rsid w:val="00E5250C"/>
    <w:rsid w:val="00E606C5"/>
    <w:rsid w:val="00E60BCC"/>
    <w:rsid w:val="00E928D0"/>
    <w:rsid w:val="00E96061"/>
    <w:rsid w:val="00E97839"/>
    <w:rsid w:val="00EA1668"/>
    <w:rsid w:val="00EA5819"/>
    <w:rsid w:val="00EB5D7B"/>
    <w:rsid w:val="00EB66F6"/>
    <w:rsid w:val="00EC0E07"/>
    <w:rsid w:val="00ED1C5F"/>
    <w:rsid w:val="00ED3A12"/>
    <w:rsid w:val="00EE7531"/>
    <w:rsid w:val="00EF15AA"/>
    <w:rsid w:val="00EF532F"/>
    <w:rsid w:val="00F000B0"/>
    <w:rsid w:val="00F06655"/>
    <w:rsid w:val="00F175C0"/>
    <w:rsid w:val="00F17C6C"/>
    <w:rsid w:val="00F20825"/>
    <w:rsid w:val="00F45F5F"/>
    <w:rsid w:val="00F47EA0"/>
    <w:rsid w:val="00F517A9"/>
    <w:rsid w:val="00F64BE7"/>
    <w:rsid w:val="00F66F94"/>
    <w:rsid w:val="00F728E6"/>
    <w:rsid w:val="00F81506"/>
    <w:rsid w:val="00F86D41"/>
    <w:rsid w:val="00FA2237"/>
    <w:rsid w:val="00FA77C8"/>
    <w:rsid w:val="00FB028F"/>
    <w:rsid w:val="00FB25C6"/>
    <w:rsid w:val="00FB3612"/>
    <w:rsid w:val="00FB3C9C"/>
    <w:rsid w:val="00FC6363"/>
    <w:rsid w:val="00FD0A05"/>
    <w:rsid w:val="00FD641C"/>
    <w:rsid w:val="00FE43D0"/>
    <w:rsid w:val="00FE69E4"/>
    <w:rsid w:val="00FF72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00C0445"/>
  <w15:docId w15:val="{DC34B6B8-F99B-4B11-AE5F-66AA69FF1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16A8"/>
    <w:rPr>
      <w:sz w:val="24"/>
      <w:szCs w:val="24"/>
    </w:rPr>
  </w:style>
  <w:style w:type="paragraph" w:styleId="Heading1">
    <w:name w:val="heading 1"/>
    <w:basedOn w:val="Normal"/>
    <w:next w:val="Normal"/>
    <w:qFormat/>
    <w:rsid w:val="001316A8"/>
    <w:pPr>
      <w:keepNext/>
      <w:jc w:val="both"/>
      <w:outlineLvl w:val="0"/>
    </w:pPr>
    <w:rPr>
      <w:b/>
      <w:sz w:val="28"/>
      <w:lang w:val="en-GB"/>
    </w:rPr>
  </w:style>
  <w:style w:type="paragraph" w:styleId="Heading2">
    <w:name w:val="heading 2"/>
    <w:basedOn w:val="Normal"/>
    <w:next w:val="Normal"/>
    <w:qFormat/>
    <w:rsid w:val="001316A8"/>
    <w:pPr>
      <w:keepNext/>
      <w:spacing w:before="120"/>
      <w:jc w:val="both"/>
      <w:outlineLvl w:val="1"/>
    </w:pPr>
    <w:rPr>
      <w:b/>
      <w:bCs/>
      <w:lang w:val="en-GB"/>
    </w:rPr>
  </w:style>
  <w:style w:type="paragraph" w:styleId="Heading3">
    <w:name w:val="heading 3"/>
    <w:basedOn w:val="Normal"/>
    <w:next w:val="Normal"/>
    <w:qFormat/>
    <w:rsid w:val="001316A8"/>
    <w:pPr>
      <w:keepNext/>
      <w:tabs>
        <w:tab w:val="num" w:pos="426"/>
      </w:tabs>
      <w:spacing w:before="120"/>
      <w:outlineLvl w:val="2"/>
    </w:pPr>
    <w:rPr>
      <w:b/>
      <w:lang w:val="en-GB"/>
    </w:rPr>
  </w:style>
  <w:style w:type="paragraph" w:styleId="Heading4">
    <w:name w:val="heading 4"/>
    <w:basedOn w:val="Normal"/>
    <w:next w:val="Normal"/>
    <w:link w:val="Heading4Char"/>
    <w:qFormat/>
    <w:rsid w:val="001316A8"/>
    <w:pPr>
      <w:keepNext/>
      <w:widowControl w:val="0"/>
      <w:tabs>
        <w:tab w:val="left" w:pos="1980"/>
      </w:tabs>
      <w:spacing w:before="120"/>
      <w:jc w:val="right"/>
      <w:outlineLvl w:val="3"/>
    </w:pPr>
    <w:rPr>
      <w:b/>
      <w:lang w:val="en-GB"/>
    </w:rPr>
  </w:style>
  <w:style w:type="paragraph" w:styleId="Heading5">
    <w:name w:val="heading 5"/>
    <w:basedOn w:val="Normal"/>
    <w:next w:val="Normal"/>
    <w:qFormat/>
    <w:rsid w:val="001316A8"/>
    <w:pPr>
      <w:keepNext/>
      <w:spacing w:before="120"/>
      <w:jc w:val="center"/>
      <w:outlineLvl w:val="4"/>
    </w:pPr>
    <w:rPr>
      <w:b/>
      <w:bCs/>
      <w:sz w:val="28"/>
    </w:rPr>
  </w:style>
  <w:style w:type="paragraph" w:styleId="Heading7">
    <w:name w:val="heading 7"/>
    <w:basedOn w:val="Normal"/>
    <w:next w:val="Normal"/>
    <w:qFormat/>
    <w:rsid w:val="001316A8"/>
    <w:pPr>
      <w:keepNext/>
      <w:tabs>
        <w:tab w:val="left" w:pos="-1440"/>
        <w:tab w:val="left" w:pos="-720"/>
        <w:tab w:val="left" w:pos="0"/>
      </w:tabs>
      <w:spacing w:before="120"/>
      <w:ind w:left="-360"/>
      <w:jc w:val="both"/>
      <w:outlineLvl w:val="6"/>
    </w:pPr>
    <w:rPr>
      <w:b/>
      <w:bCs/>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uiPriority w:val="99"/>
    <w:rsid w:val="001316A8"/>
    <w:rPr>
      <w:vertAlign w:val="superscript"/>
    </w:rPr>
  </w:style>
  <w:style w:type="paragraph" w:styleId="BodyText">
    <w:name w:val="Body Text"/>
    <w:basedOn w:val="Normal"/>
    <w:semiHidden/>
    <w:rsid w:val="001316A8"/>
    <w:pPr>
      <w:widowControl w:val="0"/>
      <w:tabs>
        <w:tab w:val="left" w:pos="-1440"/>
        <w:tab w:val="left" w:pos="-720"/>
      </w:tabs>
      <w:jc w:val="both"/>
    </w:pPr>
    <w:rPr>
      <w:rFonts w:ascii="Univers" w:hAnsi="Univers"/>
      <w:sz w:val="22"/>
      <w:szCs w:val="20"/>
      <w:lang w:val="en-GB" w:eastAsia="zh-CN"/>
    </w:rPr>
  </w:style>
  <w:style w:type="paragraph" w:styleId="BodyText2">
    <w:name w:val="Body Text 2"/>
    <w:basedOn w:val="Normal"/>
    <w:semiHidden/>
    <w:rsid w:val="001316A8"/>
    <w:pPr>
      <w:jc w:val="both"/>
    </w:pPr>
    <w:rPr>
      <w:rFonts w:ascii="Arial" w:hAnsi="Arial"/>
      <w:sz w:val="20"/>
      <w:szCs w:val="20"/>
      <w:lang w:val="de-DE" w:eastAsia="fr-FR"/>
    </w:rPr>
  </w:style>
  <w:style w:type="paragraph" w:styleId="BodyTextIndent">
    <w:name w:val="Body Text Indent"/>
    <w:basedOn w:val="Normal"/>
    <w:semiHidden/>
    <w:rsid w:val="001316A8"/>
    <w:pPr>
      <w:ind w:left="357"/>
      <w:jc w:val="both"/>
    </w:pPr>
    <w:rPr>
      <w:rFonts w:ascii="Arial" w:hAnsi="Arial"/>
      <w:sz w:val="22"/>
      <w:szCs w:val="20"/>
      <w:lang w:val="de-DE" w:eastAsia="fr-FR"/>
    </w:rPr>
  </w:style>
  <w:style w:type="paragraph" w:styleId="FootnoteText">
    <w:name w:val="footnote text"/>
    <w:basedOn w:val="Normal"/>
    <w:link w:val="FootnoteTextChar"/>
    <w:uiPriority w:val="99"/>
    <w:rsid w:val="001316A8"/>
    <w:rPr>
      <w:sz w:val="20"/>
      <w:szCs w:val="20"/>
      <w:lang w:val="de-DE" w:eastAsia="fr-FR"/>
    </w:rPr>
  </w:style>
  <w:style w:type="character" w:styleId="PageNumber">
    <w:name w:val="page number"/>
    <w:basedOn w:val="DefaultParagraphFont"/>
    <w:semiHidden/>
    <w:rsid w:val="001316A8"/>
  </w:style>
  <w:style w:type="paragraph" w:styleId="Footer">
    <w:name w:val="footer"/>
    <w:basedOn w:val="Normal"/>
    <w:link w:val="FooterChar"/>
    <w:uiPriority w:val="99"/>
    <w:rsid w:val="001316A8"/>
    <w:pPr>
      <w:tabs>
        <w:tab w:val="center" w:pos="4536"/>
        <w:tab w:val="right" w:pos="9072"/>
      </w:tabs>
    </w:pPr>
    <w:rPr>
      <w:sz w:val="20"/>
      <w:szCs w:val="20"/>
      <w:lang w:val="de-DE" w:eastAsia="fr-FR"/>
    </w:rPr>
  </w:style>
  <w:style w:type="paragraph" w:styleId="BodyTextIndent3">
    <w:name w:val="Body Text Indent 3"/>
    <w:basedOn w:val="Normal"/>
    <w:semiHidden/>
    <w:rsid w:val="001316A8"/>
    <w:pPr>
      <w:tabs>
        <w:tab w:val="left" w:pos="-1440"/>
        <w:tab w:val="left" w:pos="-720"/>
      </w:tabs>
      <w:ind w:left="720" w:hanging="720"/>
      <w:jc w:val="both"/>
    </w:pPr>
    <w:rPr>
      <w:rFonts w:ascii="Arial" w:hAnsi="Arial" w:cs="Arial"/>
    </w:rPr>
  </w:style>
  <w:style w:type="paragraph" w:styleId="Header">
    <w:name w:val="header"/>
    <w:basedOn w:val="Normal"/>
    <w:semiHidden/>
    <w:rsid w:val="001316A8"/>
    <w:pPr>
      <w:tabs>
        <w:tab w:val="center" w:pos="4320"/>
        <w:tab w:val="right" w:pos="8640"/>
      </w:tabs>
    </w:pPr>
  </w:style>
  <w:style w:type="paragraph" w:styleId="BodyText3">
    <w:name w:val="Body Text 3"/>
    <w:basedOn w:val="Normal"/>
    <w:semiHidden/>
    <w:rsid w:val="001316A8"/>
    <w:pPr>
      <w:spacing w:before="120"/>
      <w:jc w:val="both"/>
    </w:pPr>
    <w:rPr>
      <w:b/>
      <w:sz w:val="28"/>
      <w:lang w:val="en-GB"/>
    </w:rPr>
  </w:style>
  <w:style w:type="paragraph" w:customStyle="1" w:styleId="xl31">
    <w:name w:val="xl31"/>
    <w:basedOn w:val="Normal"/>
    <w:uiPriority w:val="99"/>
    <w:rsid w:val="001316A8"/>
    <w:pPr>
      <w:spacing w:before="100" w:beforeAutospacing="1" w:after="100" w:afterAutospacing="1"/>
      <w:jc w:val="both"/>
    </w:pPr>
    <w:rPr>
      <w:rFonts w:eastAsia="Arial Unicode MS"/>
    </w:rPr>
  </w:style>
  <w:style w:type="paragraph" w:styleId="BodyTextIndent2">
    <w:name w:val="Body Text Indent 2"/>
    <w:basedOn w:val="Normal"/>
    <w:semiHidden/>
    <w:rsid w:val="001316A8"/>
    <w:pPr>
      <w:keepNext/>
      <w:tabs>
        <w:tab w:val="left" w:pos="-1440"/>
        <w:tab w:val="left" w:pos="-720"/>
        <w:tab w:val="left" w:pos="0"/>
      </w:tabs>
      <w:spacing w:before="120"/>
      <w:ind w:left="-360"/>
      <w:jc w:val="both"/>
    </w:pPr>
    <w:rPr>
      <w:bCs/>
      <w:lang w:val="en-GB"/>
    </w:rPr>
  </w:style>
  <w:style w:type="paragraph" w:customStyle="1" w:styleId="xl61">
    <w:name w:val="xl61"/>
    <w:basedOn w:val="Normal"/>
    <w:rsid w:val="001316A8"/>
    <w:pPr>
      <w:pBdr>
        <w:left w:val="single" w:sz="8" w:space="0" w:color="auto"/>
      </w:pBdr>
      <w:spacing w:before="100" w:beforeAutospacing="1" w:after="100" w:afterAutospacing="1"/>
      <w:jc w:val="both"/>
    </w:pPr>
    <w:rPr>
      <w:rFonts w:ascii="Arial" w:hAnsi="Arial" w:cs="Arial"/>
      <w:szCs w:val="20"/>
      <w:lang w:val="fr-FR" w:eastAsia="fr-FR"/>
    </w:rPr>
  </w:style>
  <w:style w:type="paragraph" w:styleId="BalloonText">
    <w:name w:val="Balloon Text"/>
    <w:basedOn w:val="Normal"/>
    <w:semiHidden/>
    <w:rsid w:val="001316A8"/>
    <w:rPr>
      <w:rFonts w:ascii="Tahoma" w:hAnsi="Tahoma" w:cs="Tahoma"/>
      <w:sz w:val="16"/>
      <w:szCs w:val="16"/>
    </w:rPr>
  </w:style>
  <w:style w:type="paragraph" w:styleId="NormalWeb">
    <w:name w:val="Normal (Web)"/>
    <w:basedOn w:val="Normal"/>
    <w:rsid w:val="00645F03"/>
    <w:pPr>
      <w:spacing w:before="150" w:after="150"/>
      <w:ind w:left="675" w:right="525"/>
    </w:pPr>
    <w:rPr>
      <w:rFonts w:ascii="Arial Unicode MS" w:eastAsia="Arial Unicode MS" w:hAnsi="Arial Unicode MS" w:cs="Arial Unicode MS"/>
      <w:sz w:val="19"/>
      <w:szCs w:val="19"/>
    </w:rPr>
  </w:style>
  <w:style w:type="paragraph" w:styleId="Subtitle">
    <w:name w:val="Subtitle"/>
    <w:basedOn w:val="Normal"/>
    <w:link w:val="SubtitleChar"/>
    <w:qFormat/>
    <w:rsid w:val="00645F03"/>
    <w:pPr>
      <w:jc w:val="center"/>
    </w:pPr>
    <w:rPr>
      <w:b/>
      <w:bCs/>
      <w:u w:val="single"/>
      <w:lang w:val="fr-FR" w:eastAsia="fr-FR"/>
    </w:rPr>
  </w:style>
  <w:style w:type="character" w:customStyle="1" w:styleId="SubtitleChar">
    <w:name w:val="Subtitle Char"/>
    <w:basedOn w:val="DefaultParagraphFont"/>
    <w:link w:val="Subtitle"/>
    <w:rsid w:val="00645F03"/>
    <w:rPr>
      <w:b/>
      <w:bCs/>
      <w:sz w:val="24"/>
      <w:szCs w:val="24"/>
      <w:u w:val="single"/>
      <w:lang w:val="fr-FR" w:eastAsia="fr-FR"/>
    </w:rPr>
  </w:style>
  <w:style w:type="character" w:styleId="CommentReference">
    <w:name w:val="annotation reference"/>
    <w:basedOn w:val="DefaultParagraphFont"/>
    <w:uiPriority w:val="99"/>
    <w:semiHidden/>
    <w:unhideWhenUsed/>
    <w:rsid w:val="00645F03"/>
    <w:rPr>
      <w:sz w:val="16"/>
      <w:szCs w:val="16"/>
    </w:rPr>
  </w:style>
  <w:style w:type="paragraph" w:styleId="CommentText">
    <w:name w:val="annotation text"/>
    <w:basedOn w:val="Normal"/>
    <w:link w:val="CommentTextChar"/>
    <w:unhideWhenUsed/>
    <w:rsid w:val="00645F03"/>
    <w:rPr>
      <w:sz w:val="20"/>
      <w:szCs w:val="20"/>
    </w:rPr>
  </w:style>
  <w:style w:type="character" w:customStyle="1" w:styleId="CommentTextChar">
    <w:name w:val="Comment Text Char"/>
    <w:basedOn w:val="DefaultParagraphFont"/>
    <w:link w:val="CommentText"/>
    <w:rsid w:val="00645F03"/>
    <w:rPr>
      <w:lang w:val="en-US" w:eastAsia="en-US"/>
    </w:rPr>
  </w:style>
  <w:style w:type="character" w:styleId="Hyperlink">
    <w:name w:val="Hyperlink"/>
    <w:basedOn w:val="DefaultParagraphFont"/>
    <w:rsid w:val="00645F03"/>
    <w:rPr>
      <w:color w:val="0000FF"/>
      <w:u w:val="single"/>
    </w:rPr>
  </w:style>
  <w:style w:type="paragraph" w:styleId="CommentSubject">
    <w:name w:val="annotation subject"/>
    <w:basedOn w:val="CommentText"/>
    <w:next w:val="CommentText"/>
    <w:link w:val="CommentSubjectChar"/>
    <w:uiPriority w:val="99"/>
    <w:semiHidden/>
    <w:unhideWhenUsed/>
    <w:rsid w:val="00DA17E9"/>
    <w:rPr>
      <w:b/>
      <w:bCs/>
    </w:rPr>
  </w:style>
  <w:style w:type="character" w:customStyle="1" w:styleId="CommentSubjectChar">
    <w:name w:val="Comment Subject Char"/>
    <w:basedOn w:val="CommentTextChar"/>
    <w:link w:val="CommentSubject"/>
    <w:uiPriority w:val="99"/>
    <w:semiHidden/>
    <w:rsid w:val="00DA17E9"/>
    <w:rPr>
      <w:b/>
      <w:bCs/>
      <w:lang w:val="en-US" w:eastAsia="en-US"/>
    </w:rPr>
  </w:style>
  <w:style w:type="paragraph" w:styleId="ListParagraph">
    <w:name w:val="List Paragraph"/>
    <w:basedOn w:val="Normal"/>
    <w:uiPriority w:val="34"/>
    <w:qFormat/>
    <w:rsid w:val="00AB7F95"/>
    <w:pPr>
      <w:ind w:left="720"/>
      <w:contextualSpacing/>
    </w:pPr>
  </w:style>
  <w:style w:type="character" w:customStyle="1" w:styleId="Heading4Char">
    <w:name w:val="Heading 4 Char"/>
    <w:basedOn w:val="DefaultParagraphFont"/>
    <w:link w:val="Heading4"/>
    <w:rsid w:val="00496328"/>
    <w:rPr>
      <w:b/>
      <w:sz w:val="24"/>
      <w:szCs w:val="24"/>
      <w:lang w:val="en-GB"/>
    </w:rPr>
  </w:style>
  <w:style w:type="character" w:customStyle="1" w:styleId="FootnoteTextChar">
    <w:name w:val="Footnote Text Char"/>
    <w:link w:val="FootnoteText"/>
    <w:uiPriority w:val="99"/>
    <w:rsid w:val="00FB3612"/>
    <w:rPr>
      <w:lang w:val="de-DE" w:eastAsia="fr-FR"/>
    </w:rPr>
  </w:style>
  <w:style w:type="character" w:customStyle="1" w:styleId="FontStyle26">
    <w:name w:val="Font Style26"/>
    <w:rsid w:val="00B93923"/>
    <w:rPr>
      <w:rFonts w:ascii="Times New Roman" w:hAnsi="Times New Roman" w:cs="Times New Roman" w:hint="default"/>
      <w:sz w:val="22"/>
      <w:szCs w:val="22"/>
    </w:rPr>
  </w:style>
  <w:style w:type="character" w:customStyle="1" w:styleId="spelle">
    <w:name w:val="spelle"/>
    <w:basedOn w:val="DefaultParagraphFont"/>
    <w:rsid w:val="000D4383"/>
  </w:style>
  <w:style w:type="paragraph" w:styleId="EndnoteText">
    <w:name w:val="endnote text"/>
    <w:basedOn w:val="Normal"/>
    <w:link w:val="EndnoteTextChar"/>
    <w:uiPriority w:val="99"/>
    <w:unhideWhenUsed/>
    <w:rsid w:val="00D32498"/>
    <w:rPr>
      <w:sz w:val="20"/>
      <w:szCs w:val="20"/>
    </w:rPr>
  </w:style>
  <w:style w:type="character" w:customStyle="1" w:styleId="EndnoteTextChar">
    <w:name w:val="Endnote Text Char"/>
    <w:basedOn w:val="DefaultParagraphFont"/>
    <w:link w:val="EndnoteText"/>
    <w:uiPriority w:val="99"/>
    <w:rsid w:val="00D32498"/>
  </w:style>
  <w:style w:type="character" w:styleId="EndnoteReference">
    <w:name w:val="endnote reference"/>
    <w:basedOn w:val="DefaultParagraphFont"/>
    <w:uiPriority w:val="99"/>
    <w:semiHidden/>
    <w:unhideWhenUsed/>
    <w:rsid w:val="00D32498"/>
    <w:rPr>
      <w:vertAlign w:val="superscript"/>
    </w:rPr>
  </w:style>
  <w:style w:type="paragraph" w:styleId="HTMLPreformatted">
    <w:name w:val="HTML Preformatted"/>
    <w:basedOn w:val="Normal"/>
    <w:link w:val="HTMLPreformattedChar"/>
    <w:uiPriority w:val="99"/>
    <w:semiHidden/>
    <w:unhideWhenUsed/>
    <w:rsid w:val="003662F5"/>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3662F5"/>
    <w:rPr>
      <w:rFonts w:ascii="Consolas" w:hAnsi="Consolas"/>
    </w:rPr>
  </w:style>
  <w:style w:type="paragraph" w:styleId="Revision">
    <w:name w:val="Revision"/>
    <w:hidden/>
    <w:uiPriority w:val="99"/>
    <w:semiHidden/>
    <w:rsid w:val="009D503C"/>
    <w:rPr>
      <w:sz w:val="24"/>
      <w:szCs w:val="24"/>
    </w:rPr>
  </w:style>
  <w:style w:type="character" w:customStyle="1" w:styleId="FooterChar">
    <w:name w:val="Footer Char"/>
    <w:basedOn w:val="DefaultParagraphFont"/>
    <w:link w:val="Footer"/>
    <w:uiPriority w:val="99"/>
    <w:rsid w:val="005F4B58"/>
    <w:rPr>
      <w:lang w:val="de-DE"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174298">
      <w:bodyDiv w:val="1"/>
      <w:marLeft w:val="0"/>
      <w:marRight w:val="0"/>
      <w:marTop w:val="0"/>
      <w:marBottom w:val="0"/>
      <w:divBdr>
        <w:top w:val="none" w:sz="0" w:space="0" w:color="auto"/>
        <w:left w:val="none" w:sz="0" w:space="0" w:color="auto"/>
        <w:bottom w:val="none" w:sz="0" w:space="0" w:color="auto"/>
        <w:right w:val="none" w:sz="0" w:space="0" w:color="auto"/>
      </w:divBdr>
    </w:div>
    <w:div w:id="112482400">
      <w:bodyDiv w:val="1"/>
      <w:marLeft w:val="0"/>
      <w:marRight w:val="0"/>
      <w:marTop w:val="0"/>
      <w:marBottom w:val="0"/>
      <w:divBdr>
        <w:top w:val="none" w:sz="0" w:space="0" w:color="auto"/>
        <w:left w:val="none" w:sz="0" w:space="0" w:color="auto"/>
        <w:bottom w:val="none" w:sz="0" w:space="0" w:color="auto"/>
        <w:right w:val="none" w:sz="0" w:space="0" w:color="auto"/>
      </w:divBdr>
    </w:div>
    <w:div w:id="281697071">
      <w:bodyDiv w:val="1"/>
      <w:marLeft w:val="0"/>
      <w:marRight w:val="0"/>
      <w:marTop w:val="0"/>
      <w:marBottom w:val="0"/>
      <w:divBdr>
        <w:top w:val="none" w:sz="0" w:space="0" w:color="auto"/>
        <w:left w:val="none" w:sz="0" w:space="0" w:color="auto"/>
        <w:bottom w:val="none" w:sz="0" w:space="0" w:color="auto"/>
        <w:right w:val="none" w:sz="0" w:space="0" w:color="auto"/>
      </w:divBdr>
    </w:div>
    <w:div w:id="335573554">
      <w:bodyDiv w:val="1"/>
      <w:marLeft w:val="0"/>
      <w:marRight w:val="0"/>
      <w:marTop w:val="0"/>
      <w:marBottom w:val="0"/>
      <w:divBdr>
        <w:top w:val="none" w:sz="0" w:space="0" w:color="auto"/>
        <w:left w:val="none" w:sz="0" w:space="0" w:color="auto"/>
        <w:bottom w:val="none" w:sz="0" w:space="0" w:color="auto"/>
        <w:right w:val="none" w:sz="0" w:space="0" w:color="auto"/>
      </w:divBdr>
    </w:div>
    <w:div w:id="361515403">
      <w:bodyDiv w:val="1"/>
      <w:marLeft w:val="0"/>
      <w:marRight w:val="0"/>
      <w:marTop w:val="0"/>
      <w:marBottom w:val="0"/>
      <w:divBdr>
        <w:top w:val="none" w:sz="0" w:space="0" w:color="auto"/>
        <w:left w:val="none" w:sz="0" w:space="0" w:color="auto"/>
        <w:bottom w:val="none" w:sz="0" w:space="0" w:color="auto"/>
        <w:right w:val="none" w:sz="0" w:space="0" w:color="auto"/>
      </w:divBdr>
    </w:div>
    <w:div w:id="487020422">
      <w:bodyDiv w:val="1"/>
      <w:marLeft w:val="0"/>
      <w:marRight w:val="0"/>
      <w:marTop w:val="0"/>
      <w:marBottom w:val="0"/>
      <w:divBdr>
        <w:top w:val="none" w:sz="0" w:space="0" w:color="auto"/>
        <w:left w:val="none" w:sz="0" w:space="0" w:color="auto"/>
        <w:bottom w:val="none" w:sz="0" w:space="0" w:color="auto"/>
        <w:right w:val="none" w:sz="0" w:space="0" w:color="auto"/>
      </w:divBdr>
    </w:div>
    <w:div w:id="578027848">
      <w:bodyDiv w:val="1"/>
      <w:marLeft w:val="0"/>
      <w:marRight w:val="0"/>
      <w:marTop w:val="0"/>
      <w:marBottom w:val="0"/>
      <w:divBdr>
        <w:top w:val="none" w:sz="0" w:space="0" w:color="auto"/>
        <w:left w:val="none" w:sz="0" w:space="0" w:color="auto"/>
        <w:bottom w:val="none" w:sz="0" w:space="0" w:color="auto"/>
        <w:right w:val="none" w:sz="0" w:space="0" w:color="auto"/>
      </w:divBdr>
    </w:div>
    <w:div w:id="598487137">
      <w:bodyDiv w:val="1"/>
      <w:marLeft w:val="0"/>
      <w:marRight w:val="0"/>
      <w:marTop w:val="0"/>
      <w:marBottom w:val="0"/>
      <w:divBdr>
        <w:top w:val="none" w:sz="0" w:space="0" w:color="auto"/>
        <w:left w:val="none" w:sz="0" w:space="0" w:color="auto"/>
        <w:bottom w:val="none" w:sz="0" w:space="0" w:color="auto"/>
        <w:right w:val="none" w:sz="0" w:space="0" w:color="auto"/>
      </w:divBdr>
    </w:div>
    <w:div w:id="607009647">
      <w:bodyDiv w:val="1"/>
      <w:marLeft w:val="0"/>
      <w:marRight w:val="0"/>
      <w:marTop w:val="0"/>
      <w:marBottom w:val="0"/>
      <w:divBdr>
        <w:top w:val="none" w:sz="0" w:space="0" w:color="auto"/>
        <w:left w:val="none" w:sz="0" w:space="0" w:color="auto"/>
        <w:bottom w:val="none" w:sz="0" w:space="0" w:color="auto"/>
        <w:right w:val="none" w:sz="0" w:space="0" w:color="auto"/>
      </w:divBdr>
    </w:div>
    <w:div w:id="608510751">
      <w:bodyDiv w:val="1"/>
      <w:marLeft w:val="0"/>
      <w:marRight w:val="0"/>
      <w:marTop w:val="0"/>
      <w:marBottom w:val="0"/>
      <w:divBdr>
        <w:top w:val="none" w:sz="0" w:space="0" w:color="auto"/>
        <w:left w:val="none" w:sz="0" w:space="0" w:color="auto"/>
        <w:bottom w:val="none" w:sz="0" w:space="0" w:color="auto"/>
        <w:right w:val="none" w:sz="0" w:space="0" w:color="auto"/>
      </w:divBdr>
    </w:div>
    <w:div w:id="680545006">
      <w:bodyDiv w:val="1"/>
      <w:marLeft w:val="0"/>
      <w:marRight w:val="0"/>
      <w:marTop w:val="0"/>
      <w:marBottom w:val="0"/>
      <w:divBdr>
        <w:top w:val="none" w:sz="0" w:space="0" w:color="auto"/>
        <w:left w:val="none" w:sz="0" w:space="0" w:color="auto"/>
        <w:bottom w:val="none" w:sz="0" w:space="0" w:color="auto"/>
        <w:right w:val="none" w:sz="0" w:space="0" w:color="auto"/>
      </w:divBdr>
    </w:div>
    <w:div w:id="697659774">
      <w:bodyDiv w:val="1"/>
      <w:marLeft w:val="0"/>
      <w:marRight w:val="0"/>
      <w:marTop w:val="0"/>
      <w:marBottom w:val="0"/>
      <w:divBdr>
        <w:top w:val="none" w:sz="0" w:space="0" w:color="auto"/>
        <w:left w:val="none" w:sz="0" w:space="0" w:color="auto"/>
        <w:bottom w:val="none" w:sz="0" w:space="0" w:color="auto"/>
        <w:right w:val="none" w:sz="0" w:space="0" w:color="auto"/>
      </w:divBdr>
    </w:div>
    <w:div w:id="699089533">
      <w:bodyDiv w:val="1"/>
      <w:marLeft w:val="0"/>
      <w:marRight w:val="0"/>
      <w:marTop w:val="0"/>
      <w:marBottom w:val="0"/>
      <w:divBdr>
        <w:top w:val="none" w:sz="0" w:space="0" w:color="auto"/>
        <w:left w:val="none" w:sz="0" w:space="0" w:color="auto"/>
        <w:bottom w:val="none" w:sz="0" w:space="0" w:color="auto"/>
        <w:right w:val="none" w:sz="0" w:space="0" w:color="auto"/>
      </w:divBdr>
    </w:div>
    <w:div w:id="731584205">
      <w:bodyDiv w:val="1"/>
      <w:marLeft w:val="0"/>
      <w:marRight w:val="0"/>
      <w:marTop w:val="0"/>
      <w:marBottom w:val="0"/>
      <w:divBdr>
        <w:top w:val="none" w:sz="0" w:space="0" w:color="auto"/>
        <w:left w:val="none" w:sz="0" w:space="0" w:color="auto"/>
        <w:bottom w:val="none" w:sz="0" w:space="0" w:color="auto"/>
        <w:right w:val="none" w:sz="0" w:space="0" w:color="auto"/>
      </w:divBdr>
    </w:div>
    <w:div w:id="758986631">
      <w:bodyDiv w:val="1"/>
      <w:marLeft w:val="0"/>
      <w:marRight w:val="0"/>
      <w:marTop w:val="0"/>
      <w:marBottom w:val="0"/>
      <w:divBdr>
        <w:top w:val="none" w:sz="0" w:space="0" w:color="auto"/>
        <w:left w:val="none" w:sz="0" w:space="0" w:color="auto"/>
        <w:bottom w:val="none" w:sz="0" w:space="0" w:color="auto"/>
        <w:right w:val="none" w:sz="0" w:space="0" w:color="auto"/>
      </w:divBdr>
    </w:div>
    <w:div w:id="866603310">
      <w:bodyDiv w:val="1"/>
      <w:marLeft w:val="0"/>
      <w:marRight w:val="0"/>
      <w:marTop w:val="0"/>
      <w:marBottom w:val="0"/>
      <w:divBdr>
        <w:top w:val="none" w:sz="0" w:space="0" w:color="auto"/>
        <w:left w:val="none" w:sz="0" w:space="0" w:color="auto"/>
        <w:bottom w:val="none" w:sz="0" w:space="0" w:color="auto"/>
        <w:right w:val="none" w:sz="0" w:space="0" w:color="auto"/>
      </w:divBdr>
    </w:div>
    <w:div w:id="882596264">
      <w:bodyDiv w:val="1"/>
      <w:marLeft w:val="0"/>
      <w:marRight w:val="0"/>
      <w:marTop w:val="0"/>
      <w:marBottom w:val="0"/>
      <w:divBdr>
        <w:top w:val="none" w:sz="0" w:space="0" w:color="auto"/>
        <w:left w:val="none" w:sz="0" w:space="0" w:color="auto"/>
        <w:bottom w:val="none" w:sz="0" w:space="0" w:color="auto"/>
        <w:right w:val="none" w:sz="0" w:space="0" w:color="auto"/>
      </w:divBdr>
    </w:div>
    <w:div w:id="1049844746">
      <w:bodyDiv w:val="1"/>
      <w:marLeft w:val="0"/>
      <w:marRight w:val="0"/>
      <w:marTop w:val="0"/>
      <w:marBottom w:val="0"/>
      <w:divBdr>
        <w:top w:val="none" w:sz="0" w:space="0" w:color="auto"/>
        <w:left w:val="none" w:sz="0" w:space="0" w:color="auto"/>
        <w:bottom w:val="none" w:sz="0" w:space="0" w:color="auto"/>
        <w:right w:val="none" w:sz="0" w:space="0" w:color="auto"/>
      </w:divBdr>
    </w:div>
    <w:div w:id="1090346350">
      <w:bodyDiv w:val="1"/>
      <w:marLeft w:val="0"/>
      <w:marRight w:val="0"/>
      <w:marTop w:val="0"/>
      <w:marBottom w:val="0"/>
      <w:divBdr>
        <w:top w:val="none" w:sz="0" w:space="0" w:color="auto"/>
        <w:left w:val="none" w:sz="0" w:space="0" w:color="auto"/>
        <w:bottom w:val="none" w:sz="0" w:space="0" w:color="auto"/>
        <w:right w:val="none" w:sz="0" w:space="0" w:color="auto"/>
      </w:divBdr>
    </w:div>
    <w:div w:id="1186403613">
      <w:bodyDiv w:val="1"/>
      <w:marLeft w:val="0"/>
      <w:marRight w:val="0"/>
      <w:marTop w:val="0"/>
      <w:marBottom w:val="0"/>
      <w:divBdr>
        <w:top w:val="none" w:sz="0" w:space="0" w:color="auto"/>
        <w:left w:val="none" w:sz="0" w:space="0" w:color="auto"/>
        <w:bottom w:val="none" w:sz="0" w:space="0" w:color="auto"/>
        <w:right w:val="none" w:sz="0" w:space="0" w:color="auto"/>
      </w:divBdr>
    </w:div>
    <w:div w:id="1204556582">
      <w:bodyDiv w:val="1"/>
      <w:marLeft w:val="0"/>
      <w:marRight w:val="0"/>
      <w:marTop w:val="0"/>
      <w:marBottom w:val="0"/>
      <w:divBdr>
        <w:top w:val="none" w:sz="0" w:space="0" w:color="auto"/>
        <w:left w:val="none" w:sz="0" w:space="0" w:color="auto"/>
        <w:bottom w:val="none" w:sz="0" w:space="0" w:color="auto"/>
        <w:right w:val="none" w:sz="0" w:space="0" w:color="auto"/>
      </w:divBdr>
    </w:div>
    <w:div w:id="1231574237">
      <w:bodyDiv w:val="1"/>
      <w:marLeft w:val="0"/>
      <w:marRight w:val="0"/>
      <w:marTop w:val="0"/>
      <w:marBottom w:val="0"/>
      <w:divBdr>
        <w:top w:val="none" w:sz="0" w:space="0" w:color="auto"/>
        <w:left w:val="none" w:sz="0" w:space="0" w:color="auto"/>
        <w:bottom w:val="none" w:sz="0" w:space="0" w:color="auto"/>
        <w:right w:val="none" w:sz="0" w:space="0" w:color="auto"/>
      </w:divBdr>
    </w:div>
    <w:div w:id="1460151535">
      <w:bodyDiv w:val="1"/>
      <w:marLeft w:val="0"/>
      <w:marRight w:val="0"/>
      <w:marTop w:val="0"/>
      <w:marBottom w:val="0"/>
      <w:divBdr>
        <w:top w:val="none" w:sz="0" w:space="0" w:color="auto"/>
        <w:left w:val="none" w:sz="0" w:space="0" w:color="auto"/>
        <w:bottom w:val="none" w:sz="0" w:space="0" w:color="auto"/>
        <w:right w:val="none" w:sz="0" w:space="0" w:color="auto"/>
      </w:divBdr>
    </w:div>
    <w:div w:id="1590969018">
      <w:bodyDiv w:val="1"/>
      <w:marLeft w:val="0"/>
      <w:marRight w:val="0"/>
      <w:marTop w:val="0"/>
      <w:marBottom w:val="0"/>
      <w:divBdr>
        <w:top w:val="none" w:sz="0" w:space="0" w:color="auto"/>
        <w:left w:val="none" w:sz="0" w:space="0" w:color="auto"/>
        <w:bottom w:val="none" w:sz="0" w:space="0" w:color="auto"/>
        <w:right w:val="none" w:sz="0" w:space="0" w:color="auto"/>
      </w:divBdr>
    </w:div>
    <w:div w:id="1606183868">
      <w:bodyDiv w:val="1"/>
      <w:marLeft w:val="0"/>
      <w:marRight w:val="0"/>
      <w:marTop w:val="0"/>
      <w:marBottom w:val="0"/>
      <w:divBdr>
        <w:top w:val="none" w:sz="0" w:space="0" w:color="auto"/>
        <w:left w:val="none" w:sz="0" w:space="0" w:color="auto"/>
        <w:bottom w:val="none" w:sz="0" w:space="0" w:color="auto"/>
        <w:right w:val="none" w:sz="0" w:space="0" w:color="auto"/>
      </w:divBdr>
    </w:div>
    <w:div w:id="1771000090">
      <w:bodyDiv w:val="1"/>
      <w:marLeft w:val="0"/>
      <w:marRight w:val="0"/>
      <w:marTop w:val="0"/>
      <w:marBottom w:val="0"/>
      <w:divBdr>
        <w:top w:val="none" w:sz="0" w:space="0" w:color="auto"/>
        <w:left w:val="none" w:sz="0" w:space="0" w:color="auto"/>
        <w:bottom w:val="none" w:sz="0" w:space="0" w:color="auto"/>
        <w:right w:val="none" w:sz="0" w:space="0" w:color="auto"/>
      </w:divBdr>
    </w:div>
    <w:div w:id="1775443380">
      <w:bodyDiv w:val="1"/>
      <w:marLeft w:val="0"/>
      <w:marRight w:val="0"/>
      <w:marTop w:val="0"/>
      <w:marBottom w:val="0"/>
      <w:divBdr>
        <w:top w:val="none" w:sz="0" w:space="0" w:color="auto"/>
        <w:left w:val="none" w:sz="0" w:space="0" w:color="auto"/>
        <w:bottom w:val="none" w:sz="0" w:space="0" w:color="auto"/>
        <w:right w:val="none" w:sz="0" w:space="0" w:color="auto"/>
      </w:divBdr>
    </w:div>
    <w:div w:id="1792557528">
      <w:bodyDiv w:val="1"/>
      <w:marLeft w:val="0"/>
      <w:marRight w:val="0"/>
      <w:marTop w:val="0"/>
      <w:marBottom w:val="0"/>
      <w:divBdr>
        <w:top w:val="none" w:sz="0" w:space="0" w:color="auto"/>
        <w:left w:val="none" w:sz="0" w:space="0" w:color="auto"/>
        <w:bottom w:val="none" w:sz="0" w:space="0" w:color="auto"/>
        <w:right w:val="none" w:sz="0" w:space="0" w:color="auto"/>
      </w:divBdr>
    </w:div>
    <w:div w:id="1871186464">
      <w:bodyDiv w:val="1"/>
      <w:marLeft w:val="0"/>
      <w:marRight w:val="0"/>
      <w:marTop w:val="0"/>
      <w:marBottom w:val="0"/>
      <w:divBdr>
        <w:top w:val="none" w:sz="0" w:space="0" w:color="auto"/>
        <w:left w:val="none" w:sz="0" w:space="0" w:color="auto"/>
        <w:bottom w:val="none" w:sz="0" w:space="0" w:color="auto"/>
        <w:right w:val="none" w:sz="0" w:space="0" w:color="auto"/>
      </w:divBdr>
    </w:div>
    <w:div w:id="1939368330">
      <w:bodyDiv w:val="1"/>
      <w:marLeft w:val="0"/>
      <w:marRight w:val="0"/>
      <w:marTop w:val="0"/>
      <w:marBottom w:val="0"/>
      <w:divBdr>
        <w:top w:val="none" w:sz="0" w:space="0" w:color="auto"/>
        <w:left w:val="none" w:sz="0" w:space="0" w:color="auto"/>
        <w:bottom w:val="none" w:sz="0" w:space="0" w:color="auto"/>
        <w:right w:val="none" w:sz="0" w:space="0" w:color="auto"/>
      </w:divBdr>
    </w:div>
    <w:div w:id="2087145545">
      <w:bodyDiv w:val="1"/>
      <w:marLeft w:val="0"/>
      <w:marRight w:val="0"/>
      <w:marTop w:val="0"/>
      <w:marBottom w:val="0"/>
      <w:divBdr>
        <w:top w:val="none" w:sz="0" w:space="0" w:color="auto"/>
        <w:left w:val="none" w:sz="0" w:space="0" w:color="auto"/>
        <w:bottom w:val="none" w:sz="0" w:space="0" w:color="auto"/>
        <w:right w:val="none" w:sz="0" w:space="0" w:color="auto"/>
      </w:divBdr>
    </w:div>
    <w:div w:id="2137285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9A4FD7-7260-422A-9E9B-046EC0039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480</TotalTime>
  <Pages>9</Pages>
  <Words>3685</Words>
  <Characters>21008</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Model agreement between lead partners and partners</vt:lpstr>
    </vt:vector>
  </TitlesOfParts>
  <Company>MIE</Company>
  <LinksUpToDate>false</LinksUpToDate>
  <CharactersWithSpaces>24644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agreement between lead partners and partners</dc:title>
  <dc:creator>ioanam</dc:creator>
  <cp:lastModifiedBy>KETI STOYANOVA KARACHOLOVA</cp:lastModifiedBy>
  <cp:revision>26</cp:revision>
  <cp:lastPrinted>2023-05-26T11:36:00Z</cp:lastPrinted>
  <dcterms:created xsi:type="dcterms:W3CDTF">2023-01-03T12:42:00Z</dcterms:created>
  <dcterms:modified xsi:type="dcterms:W3CDTF">2024-06-13T06:27:00Z</dcterms:modified>
</cp:coreProperties>
</file>